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144F" w14:textId="3D4AFDE5" w:rsidR="0082040C" w:rsidRPr="00810176" w:rsidRDefault="0082040C" w:rsidP="0082040C">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5</w:t>
      </w:r>
      <w:r w:rsidRPr="00810176">
        <w:rPr>
          <w:rFonts w:eastAsia="MS Mincho" w:cs="Arial"/>
          <w:b/>
          <w:bCs/>
          <w:sz w:val="22"/>
          <w:szCs w:val="22"/>
          <w:lang w:val="en-US"/>
        </w:rPr>
        <w:t xml:space="preserve"> electronic</w:t>
      </w:r>
      <w:r>
        <w:rPr>
          <w:b/>
          <w:i/>
          <w:noProof/>
          <w:sz w:val="28"/>
        </w:rPr>
        <w:tab/>
      </w:r>
      <w:r w:rsidR="00952EB9" w:rsidRPr="00952EB9">
        <w:rPr>
          <w:rFonts w:eastAsia="MS Mincho" w:cs="Arial"/>
          <w:b/>
          <w:sz w:val="22"/>
          <w:szCs w:val="22"/>
          <w:lang w:val="en-US"/>
        </w:rPr>
        <w:t>R2-2107720</w:t>
      </w:r>
    </w:p>
    <w:p w14:paraId="2404156F" w14:textId="77777777" w:rsidR="0082040C" w:rsidRPr="00810176" w:rsidRDefault="0082040C" w:rsidP="0082040C">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Pr="008028D8">
        <w:rPr>
          <w:rFonts w:eastAsia="MS Mincho" w:cs="Arial" w:hint="eastAsia"/>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A</w:t>
      </w:r>
      <w:r w:rsidRPr="008028D8">
        <w:rPr>
          <w:rFonts w:eastAsia="MS Mincho" w:cs="Arial" w:hint="eastAsia"/>
          <w:b/>
          <w:bCs/>
          <w:sz w:val="22"/>
          <w:szCs w:val="22"/>
          <w:lang w:val="en-US"/>
        </w:rPr>
        <w:t>ugust</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82040C" w:rsidRDefault="00177958" w:rsidP="00C11254">
      <w:pPr>
        <w:pStyle w:val="a4"/>
        <w:rPr>
          <w:rFonts w:eastAsia="宋体" w:cs="Arial"/>
          <w:bCs/>
          <w:sz w:val="22"/>
          <w:szCs w:val="22"/>
          <w:lang w:eastAsia="zh-CN"/>
        </w:rPr>
      </w:pPr>
    </w:p>
    <w:p w14:paraId="5B78EB9A" w14:textId="166FA1CD"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F718B">
        <w:rPr>
          <w:rFonts w:cs="Arial"/>
          <w:sz w:val="22"/>
          <w:szCs w:val="22"/>
        </w:rPr>
        <w:t>3</w:t>
      </w:r>
      <w:r w:rsidR="00B912E2">
        <w:rPr>
          <w:rFonts w:cs="Arial"/>
          <w:sz w:val="22"/>
          <w:szCs w:val="22"/>
        </w:rPr>
        <w:t>.</w:t>
      </w:r>
      <w:r w:rsidR="008F47D8">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587904AA"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8F47D8" w:rsidRPr="008F47D8">
        <w:rPr>
          <w:rFonts w:cs="Arial"/>
          <w:sz w:val="22"/>
          <w:szCs w:val="22"/>
        </w:rPr>
        <w:t>On-demand SI request enhancements</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7ED6FCAA" w14:textId="43E94A6C" w:rsidR="00C85EFC" w:rsidRDefault="00A0561B" w:rsidP="00303054">
      <w:pPr>
        <w:pStyle w:val="a0"/>
        <w:spacing w:before="120"/>
        <w:rPr>
          <w:rFonts w:eastAsia="宋体"/>
          <w:lang w:val="en-GB" w:eastAsia="zh-CN"/>
        </w:rPr>
      </w:pPr>
      <w:r>
        <w:rPr>
          <w:rFonts w:eastAsia="宋体"/>
          <w:lang w:val="en-GB" w:eastAsia="zh-CN"/>
        </w:rPr>
        <w:t xml:space="preserve">The following agreements for on-demand SI request are made at </w:t>
      </w:r>
      <w:r w:rsidR="00A9745B">
        <w:rPr>
          <w:rFonts w:eastAsia="宋体"/>
          <w:lang w:val="en-GB" w:eastAsia="zh-CN"/>
        </w:rPr>
        <w:t>RAN2</w:t>
      </w:r>
      <w:r>
        <w:rPr>
          <w:rFonts w:eastAsia="宋体"/>
          <w:lang w:val="en-GB" w:eastAsia="zh-CN"/>
        </w:rPr>
        <w:t>#114-e meeting</w:t>
      </w:r>
      <w:r w:rsidR="000731C4">
        <w:rPr>
          <w:rFonts w:eastAsia="宋体"/>
          <w:lang w:val="en-GB" w:eastAsia="zh-CN"/>
        </w:rPr>
        <w:t xml:space="preserve"> </w:t>
      </w:r>
      <w:r w:rsidR="000731C4">
        <w:rPr>
          <w:rFonts w:eastAsia="宋体"/>
          <w:lang w:val="en-GB" w:eastAsia="zh-CN"/>
        </w:rPr>
        <w:fldChar w:fldCharType="begin"/>
      </w:r>
      <w:r w:rsidR="000731C4">
        <w:rPr>
          <w:rFonts w:eastAsia="宋体"/>
          <w:lang w:val="en-GB" w:eastAsia="zh-CN"/>
        </w:rPr>
        <w:instrText xml:space="preserve"> REF _Ref78559558 \n \h </w:instrText>
      </w:r>
      <w:r w:rsidR="000731C4">
        <w:rPr>
          <w:rFonts w:eastAsia="宋体"/>
          <w:lang w:val="en-GB" w:eastAsia="zh-CN"/>
        </w:rPr>
        <w:fldChar w:fldCharType="separate"/>
      </w:r>
      <w:r w:rsidR="00410F84">
        <w:rPr>
          <w:rFonts w:eastAsia="宋体" w:hint="eastAsia"/>
          <w:b/>
          <w:bCs/>
          <w:lang w:val="en-GB" w:eastAsia="zh-CN"/>
        </w:rPr>
        <w:t>错误</w:t>
      </w:r>
      <w:r w:rsidR="00410F84">
        <w:rPr>
          <w:rFonts w:eastAsia="宋体" w:hint="eastAsia"/>
          <w:b/>
          <w:bCs/>
          <w:lang w:val="en-GB" w:eastAsia="zh-CN"/>
        </w:rPr>
        <w:t>!</w:t>
      </w:r>
      <w:r w:rsidR="00410F84">
        <w:rPr>
          <w:rFonts w:eastAsia="宋体" w:hint="eastAsia"/>
          <w:b/>
          <w:bCs/>
          <w:lang w:val="en-GB" w:eastAsia="zh-CN"/>
        </w:rPr>
        <w:t>未找到引用源。</w:t>
      </w:r>
      <w:r w:rsidR="000731C4">
        <w:rPr>
          <w:rFonts w:eastAsia="宋体"/>
          <w:lang w:val="en-GB" w:eastAsia="zh-CN"/>
        </w:rPr>
        <w:fldChar w:fldCharType="end"/>
      </w:r>
      <w:r w:rsidR="00D278B7">
        <w:rPr>
          <w:rFonts w:eastAsia="宋体"/>
          <w:lang w:val="en-GB" w:eastAsia="zh-CN"/>
        </w:rPr>
        <w:t>:</w:t>
      </w:r>
      <w:r w:rsidR="00303054">
        <w:rPr>
          <w:rFonts w:eastAsia="宋体"/>
          <w:lang w:val="en-GB" w:eastAsia="zh-CN"/>
        </w:rPr>
        <w:t xml:space="preserve"> </w:t>
      </w:r>
    </w:p>
    <w:tbl>
      <w:tblPr>
        <w:tblStyle w:val="a7"/>
        <w:tblW w:w="0" w:type="auto"/>
        <w:tblLook w:val="04A0" w:firstRow="1" w:lastRow="0" w:firstColumn="1" w:lastColumn="0" w:noHBand="0" w:noVBand="1"/>
      </w:tblPr>
      <w:tblGrid>
        <w:gridCol w:w="9060"/>
      </w:tblGrid>
      <w:tr w:rsidR="00C85EFC" w14:paraId="4CEF21DE" w14:textId="77777777" w:rsidTr="00C85EFC">
        <w:tc>
          <w:tcPr>
            <w:tcW w:w="9060" w:type="dxa"/>
          </w:tcPr>
          <w:p w14:paraId="5A21894F" w14:textId="77777777" w:rsidR="00C85EFC" w:rsidRPr="00C85EFC" w:rsidRDefault="00C85EFC" w:rsidP="00A0561B">
            <w:pPr>
              <w:pStyle w:val="a0"/>
              <w:spacing w:after="0"/>
              <w:rPr>
                <w:rFonts w:eastAsia="宋体"/>
                <w:lang w:val="en-GB" w:eastAsia="zh-CN"/>
              </w:rPr>
            </w:pPr>
            <w:r w:rsidRPr="00C85EFC">
              <w:rPr>
                <w:rFonts w:eastAsia="宋体"/>
                <w:lang w:val="en-GB" w:eastAsia="zh-CN"/>
              </w:rPr>
              <w:t>Agreements:</w:t>
            </w:r>
          </w:p>
          <w:p w14:paraId="539D929C" w14:textId="32ABEBB4" w:rsidR="00C85EFC" w:rsidRPr="00C85EFC" w:rsidRDefault="00C85EFC" w:rsidP="00A0561B">
            <w:pPr>
              <w:pStyle w:val="a0"/>
              <w:spacing w:after="0"/>
              <w:rPr>
                <w:rFonts w:eastAsia="宋体"/>
                <w:lang w:val="en-GB" w:eastAsia="zh-CN"/>
              </w:rPr>
            </w:pPr>
            <w:proofErr w:type="gramStart"/>
            <w:r w:rsidRPr="00C85EFC">
              <w:rPr>
                <w:rFonts w:eastAsia="宋体"/>
                <w:lang w:val="en-GB" w:eastAsia="zh-CN"/>
              </w:rPr>
              <w:t>1</w:t>
            </w:r>
            <w:r w:rsidR="00A0561B">
              <w:rPr>
                <w:rFonts w:eastAsia="宋体"/>
                <w:lang w:val="en-GB" w:eastAsia="zh-CN"/>
              </w:rPr>
              <w:t xml:space="preserve">  </w:t>
            </w:r>
            <w:r w:rsidRPr="00C85EFC">
              <w:rPr>
                <w:rFonts w:eastAsia="宋体"/>
                <w:lang w:val="en-GB" w:eastAsia="zh-CN"/>
              </w:rPr>
              <w:t>For</w:t>
            </w:r>
            <w:proofErr w:type="gramEnd"/>
            <w:r w:rsidRPr="00C85EFC">
              <w:rPr>
                <w:rFonts w:eastAsia="宋体"/>
                <w:lang w:val="en-GB" w:eastAsia="zh-CN"/>
              </w:rPr>
              <w:t xml:space="preserve"> the content for on demand SI:</w:t>
            </w:r>
          </w:p>
          <w:p w14:paraId="5F0E4EA0" w14:textId="77777777" w:rsidR="00C85EFC" w:rsidRPr="00C85EFC" w:rsidRDefault="00C85EFC" w:rsidP="00A0561B">
            <w:pPr>
              <w:pStyle w:val="a0"/>
              <w:spacing w:after="0"/>
              <w:ind w:left="200" w:hangingChars="100" w:hanging="200"/>
              <w:rPr>
                <w:rFonts w:eastAsia="宋体"/>
                <w:lang w:val="en-GB" w:eastAsia="zh-CN"/>
              </w:rPr>
            </w:pPr>
            <w:r w:rsidRPr="00C85EFC">
              <w:rPr>
                <w:rFonts w:eastAsia="宋体"/>
                <w:lang w:val="en-GB" w:eastAsia="zh-CN"/>
              </w:rPr>
              <w:tab/>
              <w:t>Include information to differentiate between Msg1-based or Msg3-based on-demand SI request. How to convey the informatio</w:t>
            </w:r>
            <w:r w:rsidRPr="00160EEF">
              <w:rPr>
                <w:rFonts w:eastAsia="宋体"/>
                <w:lang w:val="en-GB" w:eastAsia="zh-CN"/>
              </w:rPr>
              <w:t>n is FFS.</w:t>
            </w:r>
          </w:p>
          <w:p w14:paraId="7BDF9F4C" w14:textId="1D06A867" w:rsidR="00C85EFC" w:rsidRDefault="00C85EFC" w:rsidP="00A0561B">
            <w:pPr>
              <w:pStyle w:val="a0"/>
              <w:spacing w:after="0"/>
              <w:ind w:firstLineChars="100" w:firstLine="200"/>
              <w:rPr>
                <w:rFonts w:eastAsia="宋体"/>
                <w:lang w:val="en-GB" w:eastAsia="zh-CN"/>
              </w:rPr>
            </w:pPr>
            <w:r w:rsidRPr="00C85EFC">
              <w:rPr>
                <w:rFonts w:eastAsia="宋体"/>
                <w:lang w:val="en-GB" w:eastAsia="zh-CN"/>
              </w:rPr>
              <w:t xml:space="preserve">UE records intended SIBs for failed on-Demand SI request. </w:t>
            </w:r>
            <w:r w:rsidRPr="00160EEF">
              <w:rPr>
                <w:rFonts w:eastAsia="宋体"/>
                <w:highlight w:val="yellow"/>
                <w:lang w:val="en-GB" w:eastAsia="zh-CN"/>
              </w:rPr>
              <w:t>FFS</w:t>
            </w:r>
            <w:r w:rsidRPr="00C85EFC">
              <w:rPr>
                <w:rFonts w:eastAsia="宋体"/>
                <w:lang w:val="en-GB" w:eastAsia="zh-CN"/>
              </w:rPr>
              <w:t xml:space="preserve"> the successful case.  </w:t>
            </w:r>
          </w:p>
        </w:tc>
      </w:tr>
    </w:tbl>
    <w:p w14:paraId="0263AFD3" w14:textId="01084B25" w:rsidR="00C85EFC" w:rsidRDefault="00160EEF" w:rsidP="00303054">
      <w:pPr>
        <w:pStyle w:val="a0"/>
        <w:spacing w:before="120"/>
        <w:rPr>
          <w:rFonts w:eastAsia="宋体"/>
          <w:lang w:val="en-GB" w:eastAsia="zh-CN"/>
        </w:rPr>
      </w:pPr>
      <w:r>
        <w:rPr>
          <w:rFonts w:eastAsia="宋体"/>
          <w:lang w:val="en-GB" w:eastAsia="zh-CN"/>
        </w:rPr>
        <w:t xml:space="preserve">In this paper, we would like to </w:t>
      </w:r>
      <w:r w:rsidR="000327A9">
        <w:rPr>
          <w:rFonts w:eastAsia="宋体"/>
          <w:lang w:val="en-GB" w:eastAsia="zh-CN"/>
        </w:rPr>
        <w:t>discuss the issues listed below</w:t>
      </w:r>
      <w:r w:rsidR="006964CE">
        <w:rPr>
          <w:rFonts w:eastAsia="宋体"/>
          <w:lang w:val="en-GB" w:eastAsia="zh-CN"/>
        </w:rPr>
        <w:t>:</w:t>
      </w:r>
    </w:p>
    <w:p w14:paraId="7639A8EB" w14:textId="4645AB8D" w:rsidR="006964CE" w:rsidRDefault="00160EEF" w:rsidP="00160EEF">
      <w:pPr>
        <w:pStyle w:val="a0"/>
        <w:numPr>
          <w:ilvl w:val="0"/>
          <w:numId w:val="29"/>
        </w:numPr>
        <w:spacing w:before="120"/>
        <w:rPr>
          <w:rFonts w:eastAsia="宋体"/>
          <w:lang w:val="en-GB" w:eastAsia="zh-CN"/>
        </w:rPr>
      </w:pPr>
      <w:r>
        <w:rPr>
          <w:rFonts w:eastAsia="宋体" w:hint="eastAsia"/>
          <w:lang w:val="en-GB" w:eastAsia="zh-CN"/>
        </w:rPr>
        <w:t>W</w:t>
      </w:r>
      <w:r>
        <w:rPr>
          <w:rFonts w:eastAsia="宋体"/>
          <w:lang w:val="en-GB" w:eastAsia="zh-CN"/>
        </w:rPr>
        <w:t>hether UE should record intended SIBs for successful case;</w:t>
      </w:r>
    </w:p>
    <w:p w14:paraId="79D32359" w14:textId="2EC43C0D" w:rsidR="00160EEF" w:rsidRDefault="00160EEF" w:rsidP="00160EEF">
      <w:pPr>
        <w:pStyle w:val="a0"/>
        <w:numPr>
          <w:ilvl w:val="0"/>
          <w:numId w:val="29"/>
        </w:numPr>
        <w:spacing w:before="120"/>
        <w:rPr>
          <w:rFonts w:eastAsia="宋体"/>
          <w:lang w:val="en-GB" w:eastAsia="zh-CN"/>
        </w:rPr>
      </w:pPr>
      <w:r>
        <w:rPr>
          <w:rFonts w:eastAsia="宋体"/>
          <w:lang w:val="en-GB" w:eastAsia="zh-CN"/>
        </w:rPr>
        <w:t>Which report should be used to include on-demand SI related information</w:t>
      </w:r>
      <w:r w:rsidR="00BD4A63">
        <w:rPr>
          <w:rFonts w:eastAsia="宋体"/>
          <w:lang w:val="en-GB" w:eastAsia="zh-CN"/>
        </w:rPr>
        <w:t>;</w:t>
      </w:r>
    </w:p>
    <w:p w14:paraId="394090FF" w14:textId="3D93F638" w:rsidR="00BD4A63" w:rsidRDefault="00BD4A63" w:rsidP="00160EEF">
      <w:pPr>
        <w:pStyle w:val="a0"/>
        <w:numPr>
          <w:ilvl w:val="0"/>
          <w:numId w:val="29"/>
        </w:numPr>
        <w:spacing w:before="120"/>
        <w:rPr>
          <w:rFonts w:eastAsia="宋体"/>
          <w:lang w:val="en-GB" w:eastAsia="zh-CN"/>
        </w:rPr>
      </w:pPr>
      <w:r>
        <w:rPr>
          <w:rFonts w:eastAsia="宋体"/>
          <w:lang w:val="en-GB" w:eastAsia="zh-CN"/>
        </w:rPr>
        <w:t>Logging for on-demand Positioning SI request.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4BBFC49D" w:rsidR="00757077" w:rsidRPr="00130103" w:rsidRDefault="00F1251B" w:rsidP="00130103">
      <w:pPr>
        <w:pStyle w:val="Observation"/>
        <w:ind w:left="0" w:firstLine="0"/>
        <w:rPr>
          <w:rFonts w:ascii="Times New Roman" w:eastAsia="等线" w:hAnsi="Times New Roman"/>
          <w:u w:val="single"/>
          <w:lang w:val="en-US" w:eastAsia="zh-CN"/>
        </w:rPr>
      </w:pPr>
      <w:r w:rsidRPr="00130103">
        <w:rPr>
          <w:rFonts w:ascii="Times New Roman" w:eastAsia="等线" w:hAnsi="Times New Roman"/>
          <w:u w:val="single"/>
          <w:lang w:val="en-US" w:eastAsia="zh-CN"/>
        </w:rPr>
        <w:t xml:space="preserve">On </w:t>
      </w:r>
      <w:r w:rsidR="00D952D0" w:rsidRPr="00130103">
        <w:rPr>
          <w:rFonts w:ascii="Times New Roman" w:eastAsia="等线" w:hAnsi="Times New Roman"/>
          <w:u w:val="single"/>
          <w:lang w:val="en-US" w:eastAsia="zh-CN"/>
        </w:rPr>
        <w:t>record</w:t>
      </w:r>
      <w:r w:rsidRPr="00130103">
        <w:rPr>
          <w:rFonts w:ascii="Times New Roman" w:eastAsia="等线" w:hAnsi="Times New Roman"/>
          <w:u w:val="single"/>
          <w:lang w:val="en-US" w:eastAsia="zh-CN"/>
        </w:rPr>
        <w:t>ing</w:t>
      </w:r>
      <w:r w:rsidR="00D952D0" w:rsidRPr="00130103">
        <w:rPr>
          <w:rFonts w:ascii="Times New Roman" w:eastAsia="等线" w:hAnsi="Times New Roman"/>
          <w:u w:val="single"/>
          <w:lang w:val="en-US" w:eastAsia="zh-CN"/>
        </w:rPr>
        <w:t xml:space="preserve"> intended SIBs for successful case</w:t>
      </w:r>
    </w:p>
    <w:p w14:paraId="713FEC1B" w14:textId="7EA73706" w:rsidR="006E405D" w:rsidRDefault="00007D0B" w:rsidP="00B5631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SI consists of a combination of SIBs configured by NW, whereas </w:t>
      </w:r>
      <w:r w:rsidRPr="009512BD">
        <w:rPr>
          <w:rFonts w:ascii="Times New Roman" w:eastAsia="等线" w:hAnsi="Times New Roman"/>
          <w:b w:val="0"/>
          <w:bCs w:val="0"/>
          <w:lang w:val="en-US" w:eastAsia="zh-CN"/>
        </w:rPr>
        <w:t xml:space="preserve">UE can only request </w:t>
      </w:r>
      <w:r w:rsidR="005A2EEE">
        <w:rPr>
          <w:rFonts w:ascii="Times New Roman" w:eastAsia="等线" w:hAnsi="Times New Roman"/>
          <w:b w:val="0"/>
          <w:bCs w:val="0"/>
          <w:lang w:val="en-US" w:eastAsia="zh-CN"/>
        </w:rPr>
        <w:t>SI</w:t>
      </w:r>
      <w:r w:rsidRPr="009512BD">
        <w:rPr>
          <w:rFonts w:ascii="Times New Roman" w:eastAsia="等线" w:hAnsi="Times New Roman"/>
          <w:b w:val="0"/>
          <w:bCs w:val="0"/>
          <w:lang w:val="en-US" w:eastAsia="zh-CN"/>
        </w:rPr>
        <w:t xml:space="preserve"> based on </w:t>
      </w:r>
      <w:proofErr w:type="spellStart"/>
      <w:r w:rsidRPr="006E405D">
        <w:rPr>
          <w:rFonts w:ascii="Times New Roman" w:eastAsia="等线" w:hAnsi="Times New Roman"/>
          <w:b w:val="0"/>
          <w:bCs w:val="0"/>
          <w:i/>
          <w:iCs/>
          <w:lang w:val="en-US" w:eastAsia="zh-CN"/>
        </w:rPr>
        <w:t>si-SchedulingInfo</w:t>
      </w:r>
      <w:proofErr w:type="spellEnd"/>
      <w:r w:rsidR="005A2EEE">
        <w:rPr>
          <w:rFonts w:ascii="Times New Roman" w:eastAsia="等线" w:hAnsi="Times New Roman"/>
          <w:b w:val="0"/>
          <w:bCs w:val="0"/>
          <w:lang w:val="en-US" w:eastAsia="zh-CN"/>
        </w:rPr>
        <w:t xml:space="preserve">. </w:t>
      </w:r>
      <w:proofErr w:type="gramStart"/>
      <w:r w:rsidR="005A2EEE">
        <w:rPr>
          <w:rFonts w:ascii="Times New Roman" w:eastAsia="等线" w:hAnsi="Times New Roman"/>
          <w:b w:val="0"/>
          <w:bCs w:val="0"/>
          <w:lang w:val="en-US" w:eastAsia="zh-CN"/>
        </w:rPr>
        <w:t>T</w:t>
      </w:r>
      <w:r w:rsidR="0086043E">
        <w:rPr>
          <w:rFonts w:ascii="Times New Roman" w:eastAsia="等线" w:hAnsi="Times New Roman"/>
          <w:b w:val="0"/>
          <w:bCs w:val="0"/>
          <w:lang w:val="en-US" w:eastAsia="zh-CN"/>
        </w:rPr>
        <w:t>herefore</w:t>
      </w:r>
      <w:proofErr w:type="gramEnd"/>
      <w:r w:rsidR="0086043E">
        <w:rPr>
          <w:rFonts w:ascii="Times New Roman" w:eastAsia="等线" w:hAnsi="Times New Roman"/>
          <w:b w:val="0"/>
          <w:bCs w:val="0"/>
          <w:lang w:val="en-US" w:eastAsia="zh-CN"/>
        </w:rPr>
        <w:t xml:space="preserve"> t</w:t>
      </w:r>
      <w:r w:rsidR="006E405D">
        <w:rPr>
          <w:rFonts w:ascii="Times New Roman" w:eastAsia="等线" w:hAnsi="Times New Roman"/>
          <w:b w:val="0"/>
          <w:bCs w:val="0"/>
          <w:lang w:val="en-US" w:eastAsia="zh-CN"/>
        </w:rPr>
        <w:t>he NW has no clue which exact SIBs that UE is requesting</w:t>
      </w:r>
      <w:r w:rsidR="003A1832">
        <w:rPr>
          <w:rFonts w:ascii="Times New Roman" w:eastAsia="等线" w:hAnsi="Times New Roman"/>
          <w:b w:val="0"/>
          <w:bCs w:val="0"/>
          <w:lang w:val="en-US" w:eastAsia="zh-CN"/>
        </w:rPr>
        <w:t xml:space="preserve"> even in the successful case.</w:t>
      </w:r>
    </w:p>
    <w:p w14:paraId="6C6EC689" w14:textId="45F72514" w:rsidR="008A56C3" w:rsidRDefault="009C4324" w:rsidP="009C4324">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I</w:t>
      </w:r>
      <w:r>
        <w:rPr>
          <w:rFonts w:ascii="Times New Roman" w:eastAsia="等线" w:hAnsi="Times New Roman"/>
          <w:b w:val="0"/>
          <w:bCs w:val="0"/>
          <w:lang w:val="en-US" w:eastAsia="zh-CN"/>
        </w:rPr>
        <w:t xml:space="preserve">t was agreed that UE should record intended SIBs for the failure case, so that </w:t>
      </w:r>
      <w:r w:rsidR="009512BD" w:rsidRPr="009512BD">
        <w:rPr>
          <w:rFonts w:ascii="Times New Roman" w:eastAsia="等线" w:hAnsi="Times New Roman"/>
          <w:b w:val="0"/>
          <w:bCs w:val="0"/>
          <w:lang w:val="en-US" w:eastAsia="zh-CN"/>
        </w:rPr>
        <w:t xml:space="preserve">it can help NW to optimize the configuration of mapping relation in </w:t>
      </w:r>
      <w:proofErr w:type="spellStart"/>
      <w:r w:rsidR="009512BD" w:rsidRPr="009512BD">
        <w:rPr>
          <w:rFonts w:ascii="Times New Roman" w:eastAsia="等线" w:hAnsi="Times New Roman"/>
          <w:b w:val="0"/>
          <w:bCs w:val="0"/>
          <w:lang w:val="en-US" w:eastAsia="zh-CN"/>
        </w:rPr>
        <w:t>si-schedulingInfo</w:t>
      </w:r>
      <w:proofErr w:type="spellEnd"/>
      <w:r w:rsidR="009512BD" w:rsidRPr="009512BD">
        <w:rPr>
          <w:rFonts w:ascii="Times New Roman" w:eastAsia="等线" w:hAnsi="Times New Roman"/>
          <w:b w:val="0"/>
          <w:bCs w:val="0"/>
          <w:lang w:val="en-US" w:eastAsia="zh-CN"/>
        </w:rPr>
        <w:t xml:space="preserve">. </w:t>
      </w:r>
      <w:r w:rsidR="00DB2CB6">
        <w:rPr>
          <w:rFonts w:ascii="Times New Roman" w:eastAsia="等线" w:hAnsi="Times New Roman"/>
          <w:b w:val="0"/>
          <w:bCs w:val="0"/>
          <w:lang w:val="en-US" w:eastAsia="zh-CN"/>
        </w:rPr>
        <w:t>We think the same logic also applies for the successful case, thus</w:t>
      </w:r>
    </w:p>
    <w:p w14:paraId="65E25740" w14:textId="5CC9995E" w:rsidR="00CF1F4D" w:rsidRPr="00AB3442" w:rsidRDefault="003A18ED" w:rsidP="00CF1F4D">
      <w:pPr>
        <w:pStyle w:val="Proposal"/>
        <w:tabs>
          <w:tab w:val="clear" w:pos="1304"/>
        </w:tabs>
        <w:ind w:left="1701" w:hanging="1701"/>
        <w:rPr>
          <w:i/>
        </w:rPr>
      </w:pPr>
      <w:bookmarkStart w:id="2" w:name="_Ref78575236"/>
      <w:r w:rsidRPr="003A18ED">
        <w:rPr>
          <w:rFonts w:ascii="Times New Roman" w:hAnsi="Times New Roman"/>
          <w:lang w:val="en-US"/>
        </w:rPr>
        <w:t>UE record</w:t>
      </w:r>
      <w:r>
        <w:rPr>
          <w:rFonts w:ascii="Times New Roman" w:hAnsi="Times New Roman"/>
          <w:lang w:val="en-US"/>
        </w:rPr>
        <w:t>s</w:t>
      </w:r>
      <w:r w:rsidRPr="003A18ED">
        <w:rPr>
          <w:rFonts w:ascii="Times New Roman" w:hAnsi="Times New Roman"/>
          <w:lang w:val="en-US"/>
        </w:rPr>
        <w:t xml:space="preserve"> intended SIBs for successful case</w:t>
      </w:r>
      <w:r>
        <w:rPr>
          <w:rFonts w:ascii="Times New Roman" w:hAnsi="Times New Roman"/>
          <w:lang w:val="en-US"/>
        </w:rPr>
        <w:t xml:space="preserve"> for on-demand SI request enhancements</w:t>
      </w:r>
      <w:r w:rsidR="00CF1F4D" w:rsidRPr="00BD3077">
        <w:rPr>
          <w:rFonts w:ascii="Times New Roman" w:hAnsi="Times New Roman"/>
          <w:lang w:val="en-US"/>
        </w:rPr>
        <w:t>.</w:t>
      </w:r>
      <w:bookmarkEnd w:id="2"/>
      <w:r w:rsidR="00CF1F4D" w:rsidRPr="00BD3077">
        <w:rPr>
          <w:rFonts w:ascii="Times New Roman" w:hAnsi="Times New Roman"/>
          <w:lang w:val="en-US"/>
        </w:rPr>
        <w:t xml:space="preserve"> </w:t>
      </w:r>
    </w:p>
    <w:p w14:paraId="6A8FECF9" w14:textId="77777777" w:rsidR="00397C92" w:rsidRDefault="00397C92" w:rsidP="00351449">
      <w:pPr>
        <w:pStyle w:val="Observation"/>
        <w:ind w:left="0" w:firstLine="0"/>
        <w:rPr>
          <w:rFonts w:ascii="Times New Roman" w:eastAsia="等线" w:hAnsi="Times New Roman"/>
          <w:u w:val="single"/>
          <w:lang w:val="en-US" w:eastAsia="zh-CN"/>
        </w:rPr>
      </w:pPr>
    </w:p>
    <w:p w14:paraId="1A092B00" w14:textId="3535C33E" w:rsidR="00351449" w:rsidRPr="00130103" w:rsidRDefault="00D10502" w:rsidP="00351449">
      <w:pPr>
        <w:pStyle w:val="Observation"/>
        <w:ind w:left="0" w:firstLine="0"/>
        <w:rPr>
          <w:rFonts w:ascii="Times New Roman" w:eastAsia="等线" w:hAnsi="Times New Roman"/>
          <w:u w:val="single"/>
          <w:lang w:val="en-US" w:eastAsia="zh-CN"/>
        </w:rPr>
      </w:pPr>
      <w:r>
        <w:rPr>
          <w:rFonts w:ascii="Times New Roman" w:eastAsia="等线" w:hAnsi="Times New Roman"/>
          <w:u w:val="single"/>
          <w:lang w:val="en-US" w:eastAsia="zh-CN"/>
        </w:rPr>
        <w:t xml:space="preserve">On capturing </w:t>
      </w:r>
      <w:r w:rsidR="00B167D8" w:rsidRPr="00B167D8">
        <w:rPr>
          <w:rFonts w:ascii="Times New Roman" w:eastAsia="等线" w:hAnsi="Times New Roman"/>
          <w:u w:val="single"/>
          <w:lang w:val="en-US" w:eastAsia="zh-CN"/>
        </w:rPr>
        <w:t>on-demand SI related information</w:t>
      </w:r>
    </w:p>
    <w:p w14:paraId="7F2757E2" w14:textId="065A999D" w:rsidR="0045525C" w:rsidRDefault="0045525C" w:rsidP="00B56318">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 xml:space="preserve">In the email discussion </w:t>
      </w:r>
      <w:r w:rsidR="00392216">
        <w:rPr>
          <w:rFonts w:ascii="Times New Roman" w:eastAsia="等线" w:hAnsi="Times New Roman"/>
          <w:b w:val="0"/>
          <w:bCs w:val="0"/>
          <w:lang w:eastAsia="zh-CN"/>
        </w:rPr>
        <w:fldChar w:fldCharType="begin"/>
      </w:r>
      <w:r w:rsidR="00392216">
        <w:rPr>
          <w:rFonts w:ascii="Times New Roman" w:eastAsia="等线" w:hAnsi="Times New Roman"/>
          <w:b w:val="0"/>
          <w:bCs w:val="0"/>
          <w:lang w:eastAsia="zh-CN"/>
        </w:rPr>
        <w:instrText xml:space="preserve"> REF _Ref78624025 \r \h </w:instrText>
      </w:r>
      <w:r w:rsidR="00392216">
        <w:rPr>
          <w:rFonts w:ascii="Times New Roman" w:eastAsia="等线" w:hAnsi="Times New Roman"/>
          <w:b w:val="0"/>
          <w:bCs w:val="0"/>
          <w:lang w:eastAsia="zh-CN"/>
        </w:rPr>
      </w:r>
      <w:r w:rsidR="00392216">
        <w:rPr>
          <w:rFonts w:ascii="Times New Roman" w:eastAsia="等线" w:hAnsi="Times New Roman"/>
          <w:b w:val="0"/>
          <w:bCs w:val="0"/>
          <w:lang w:eastAsia="zh-CN"/>
        </w:rPr>
        <w:fldChar w:fldCharType="separate"/>
      </w:r>
      <w:r w:rsidR="00410F84">
        <w:rPr>
          <w:rFonts w:ascii="Times New Roman" w:eastAsia="等线" w:hAnsi="Times New Roman"/>
          <w:b w:val="0"/>
          <w:bCs w:val="0"/>
          <w:lang w:eastAsia="zh-CN"/>
        </w:rPr>
        <w:t>[2]</w:t>
      </w:r>
      <w:r w:rsidR="00392216">
        <w:rPr>
          <w:rFonts w:ascii="Times New Roman" w:eastAsia="等线" w:hAnsi="Times New Roman"/>
          <w:b w:val="0"/>
          <w:bCs w:val="0"/>
          <w:lang w:eastAsia="zh-CN"/>
        </w:rPr>
        <w:fldChar w:fldCharType="end"/>
      </w:r>
      <w:r w:rsidR="00FB2101">
        <w:rPr>
          <w:rFonts w:ascii="Times New Roman" w:eastAsia="等线" w:hAnsi="Times New Roman"/>
          <w:b w:val="0"/>
          <w:bCs w:val="0"/>
          <w:lang w:eastAsia="zh-CN"/>
        </w:rPr>
        <w:t>, companies expressed their views on the reporting of</w:t>
      </w:r>
      <w:r w:rsidR="00FB2101" w:rsidRPr="0003433C">
        <w:rPr>
          <w:rFonts w:ascii="Times New Roman" w:eastAsia="等线" w:hAnsi="Times New Roman"/>
          <w:b w:val="0"/>
          <w:bCs w:val="0"/>
          <w:lang w:eastAsia="zh-CN"/>
        </w:rPr>
        <w:t xml:space="preserve"> </w:t>
      </w:r>
      <w:r w:rsidR="009A4780" w:rsidRPr="0003433C">
        <w:rPr>
          <w:rFonts w:ascii="Times New Roman" w:eastAsia="等线" w:hAnsi="Times New Roman"/>
          <w:b w:val="0"/>
          <w:bCs w:val="0"/>
          <w:lang w:eastAsia="zh-CN"/>
        </w:rPr>
        <w:t>on-</w:t>
      </w:r>
      <w:r w:rsidR="00FB2101" w:rsidRPr="00FB2101">
        <w:rPr>
          <w:rFonts w:ascii="Times New Roman" w:eastAsia="等线" w:hAnsi="Times New Roman"/>
          <w:b w:val="0"/>
          <w:bCs w:val="0"/>
          <w:lang w:eastAsia="zh-CN"/>
        </w:rPr>
        <w:t>demand SI related information</w:t>
      </w:r>
      <w:r w:rsidR="002B2BBB">
        <w:rPr>
          <w:rFonts w:ascii="Times New Roman" w:eastAsia="等线" w:hAnsi="Times New Roman"/>
          <w:b w:val="0"/>
          <w:bCs w:val="0"/>
          <w:lang w:eastAsia="zh-CN"/>
        </w:rPr>
        <w:t>, four potential solutions are provided:</w:t>
      </w:r>
    </w:p>
    <w:p w14:paraId="39BC643E" w14:textId="55EDEF70" w:rsidR="00355FC7" w:rsidRPr="006C1F81" w:rsidRDefault="00355FC7" w:rsidP="00C549A5">
      <w:pPr>
        <w:pStyle w:val="Observation"/>
        <w:numPr>
          <w:ilvl w:val="0"/>
          <w:numId w:val="30"/>
        </w:numPr>
        <w:rPr>
          <w:rFonts w:ascii="Times New Roman" w:eastAsia="等线" w:hAnsi="Times New Roman"/>
          <w:b w:val="0"/>
          <w:bCs w:val="0"/>
          <w:highlight w:val="yellow"/>
          <w:lang w:eastAsia="zh-CN"/>
        </w:rPr>
      </w:pPr>
      <w:r w:rsidRPr="006C1F81">
        <w:rPr>
          <w:rFonts w:ascii="Times New Roman" w:eastAsia="等线" w:hAnsi="Times New Roman"/>
          <w:b w:val="0"/>
          <w:bCs w:val="0"/>
          <w:highlight w:val="yellow"/>
          <w:lang w:eastAsia="zh-CN"/>
        </w:rPr>
        <w:t>Option 1:</w:t>
      </w:r>
      <w:r w:rsidR="00544827" w:rsidRPr="006C1F81">
        <w:rPr>
          <w:rFonts w:ascii="Times New Roman" w:eastAsia="等线" w:hAnsi="Times New Roman"/>
          <w:b w:val="0"/>
          <w:bCs w:val="0"/>
          <w:highlight w:val="yellow"/>
          <w:lang w:eastAsia="zh-CN"/>
        </w:rPr>
        <w:t xml:space="preserve"> </w:t>
      </w:r>
      <w:r w:rsidRPr="006C1F81">
        <w:rPr>
          <w:rFonts w:ascii="Times New Roman" w:eastAsia="等线" w:hAnsi="Times New Roman"/>
          <w:b w:val="0"/>
          <w:bCs w:val="0"/>
          <w:highlight w:val="yellow"/>
          <w:lang w:eastAsia="zh-CN"/>
        </w:rPr>
        <w:t>Extend Logged MDT ‎</w:t>
      </w:r>
      <w:r w:rsidR="005330BF" w:rsidRPr="006C1F81">
        <w:rPr>
          <w:rFonts w:ascii="Times New Roman" w:eastAsia="等线" w:hAnsi="Times New Roman"/>
          <w:highlight w:val="yellow"/>
          <w:lang w:eastAsia="zh-CN"/>
        </w:rPr>
        <w:t>(supported or acceptable by 5 companies)</w:t>
      </w:r>
    </w:p>
    <w:p w14:paraId="4F3094C5" w14:textId="78934A83" w:rsidR="00355FC7" w:rsidRPr="006C1F81" w:rsidRDefault="00355FC7" w:rsidP="00C549A5">
      <w:pPr>
        <w:pStyle w:val="Observation"/>
        <w:numPr>
          <w:ilvl w:val="0"/>
          <w:numId w:val="30"/>
        </w:numPr>
        <w:rPr>
          <w:rFonts w:ascii="Times New Roman" w:eastAsia="等线" w:hAnsi="Times New Roman"/>
          <w:b w:val="0"/>
          <w:bCs w:val="0"/>
          <w:highlight w:val="yellow"/>
          <w:lang w:eastAsia="zh-CN"/>
        </w:rPr>
      </w:pPr>
      <w:r w:rsidRPr="006C1F81">
        <w:rPr>
          <w:rFonts w:ascii="Times New Roman" w:eastAsia="等线" w:hAnsi="Times New Roman"/>
          <w:b w:val="0"/>
          <w:bCs w:val="0"/>
          <w:highlight w:val="yellow"/>
          <w:lang w:eastAsia="zh-CN"/>
        </w:rPr>
        <w:t>Option 2:</w:t>
      </w:r>
      <w:r w:rsidR="00544827" w:rsidRPr="006C1F81">
        <w:rPr>
          <w:rFonts w:ascii="Times New Roman" w:eastAsia="等线" w:hAnsi="Times New Roman"/>
          <w:b w:val="0"/>
          <w:bCs w:val="0"/>
          <w:highlight w:val="yellow"/>
          <w:lang w:eastAsia="zh-CN"/>
        </w:rPr>
        <w:t xml:space="preserve"> </w:t>
      </w:r>
      <w:r w:rsidRPr="006C1F81">
        <w:rPr>
          <w:rFonts w:ascii="Times New Roman" w:eastAsia="等线" w:hAnsi="Times New Roman"/>
          <w:b w:val="0"/>
          <w:bCs w:val="0"/>
          <w:highlight w:val="yellow"/>
          <w:lang w:eastAsia="zh-CN"/>
        </w:rPr>
        <w:t>Extend RA report</w:t>
      </w:r>
      <w:r w:rsidR="000C09E1" w:rsidRPr="006C1F81">
        <w:rPr>
          <w:rFonts w:ascii="Times New Roman" w:eastAsia="等线" w:hAnsi="Times New Roman"/>
          <w:b w:val="0"/>
          <w:bCs w:val="0"/>
          <w:highlight w:val="yellow"/>
          <w:lang w:eastAsia="zh-CN"/>
        </w:rPr>
        <w:t xml:space="preserve">‎ </w:t>
      </w:r>
      <w:r w:rsidR="000C09E1" w:rsidRPr="006C1F81">
        <w:rPr>
          <w:rFonts w:ascii="Times New Roman" w:eastAsia="等线" w:hAnsi="Times New Roman"/>
          <w:highlight w:val="yellow"/>
          <w:lang w:eastAsia="zh-CN"/>
        </w:rPr>
        <w:t>(supported or acceptable by 4 companies)</w:t>
      </w:r>
    </w:p>
    <w:p w14:paraId="39D240A7" w14:textId="2523392A" w:rsidR="00355FC7" w:rsidRPr="00355FC7" w:rsidRDefault="00355FC7" w:rsidP="00C549A5">
      <w:pPr>
        <w:pStyle w:val="Observation"/>
        <w:numPr>
          <w:ilvl w:val="0"/>
          <w:numId w:val="30"/>
        </w:numPr>
        <w:rPr>
          <w:rFonts w:ascii="Times New Roman" w:eastAsia="等线" w:hAnsi="Times New Roman"/>
          <w:b w:val="0"/>
          <w:bCs w:val="0"/>
          <w:lang w:eastAsia="zh-CN"/>
        </w:rPr>
      </w:pPr>
      <w:r w:rsidRPr="00355FC7">
        <w:rPr>
          <w:rFonts w:ascii="Times New Roman" w:eastAsia="等线" w:hAnsi="Times New Roman"/>
          <w:b w:val="0"/>
          <w:bCs w:val="0"/>
          <w:lang w:eastAsia="zh-CN"/>
        </w:rPr>
        <w:t>Option 3</w:t>
      </w:r>
      <w:r w:rsidR="000C09E1" w:rsidRPr="00355FC7">
        <w:rPr>
          <w:rFonts w:ascii="Times New Roman" w:eastAsia="等线" w:hAnsi="Times New Roman"/>
          <w:b w:val="0"/>
          <w:bCs w:val="0"/>
          <w:lang w:eastAsia="zh-CN"/>
        </w:rPr>
        <w:t>‎</w:t>
      </w:r>
      <w:r w:rsidR="000C09E1">
        <w:rPr>
          <w:rFonts w:ascii="Times New Roman" w:eastAsia="等线" w:hAnsi="Times New Roman"/>
          <w:b w:val="0"/>
          <w:bCs w:val="0"/>
          <w:lang w:eastAsia="zh-CN"/>
        </w:rPr>
        <w:t xml:space="preserve"> </w:t>
      </w:r>
      <w:r w:rsidR="000C09E1" w:rsidRPr="000C09E1">
        <w:rPr>
          <w:rFonts w:ascii="Times New Roman" w:eastAsia="等线" w:hAnsi="Times New Roman"/>
          <w:lang w:eastAsia="zh-CN"/>
        </w:rPr>
        <w:t xml:space="preserve">(supported by </w:t>
      </w:r>
      <w:r w:rsidR="000C09E1">
        <w:rPr>
          <w:rFonts w:ascii="Times New Roman" w:eastAsia="等线" w:hAnsi="Times New Roman"/>
          <w:lang w:eastAsia="zh-CN"/>
        </w:rPr>
        <w:t>3</w:t>
      </w:r>
      <w:r w:rsidR="000C09E1" w:rsidRPr="000C09E1">
        <w:rPr>
          <w:rFonts w:ascii="Times New Roman" w:eastAsia="等线" w:hAnsi="Times New Roman"/>
          <w:lang w:eastAsia="zh-CN"/>
        </w:rPr>
        <w:t xml:space="preserve"> companies)</w:t>
      </w:r>
      <w:r w:rsidRPr="00355FC7">
        <w:rPr>
          <w:rFonts w:ascii="Times New Roman" w:eastAsia="等线" w:hAnsi="Times New Roman"/>
          <w:b w:val="0"/>
          <w:bCs w:val="0"/>
          <w:lang w:eastAsia="zh-CN"/>
        </w:rPr>
        <w:t>:</w:t>
      </w:r>
    </w:p>
    <w:p w14:paraId="52071963" w14:textId="57BC9402" w:rsidR="00355FC7" w:rsidRPr="00355FC7" w:rsidRDefault="00355FC7" w:rsidP="00C549A5">
      <w:pPr>
        <w:pStyle w:val="Observation"/>
        <w:numPr>
          <w:ilvl w:val="1"/>
          <w:numId w:val="30"/>
        </w:numPr>
        <w:rPr>
          <w:rFonts w:ascii="Times New Roman" w:eastAsia="等线" w:hAnsi="Times New Roman"/>
          <w:b w:val="0"/>
          <w:bCs w:val="0"/>
          <w:lang w:eastAsia="zh-CN"/>
        </w:rPr>
      </w:pPr>
      <w:r w:rsidRPr="00355FC7">
        <w:rPr>
          <w:rFonts w:ascii="Times New Roman" w:eastAsia="等线" w:hAnsi="Times New Roman"/>
          <w:b w:val="0"/>
          <w:bCs w:val="0"/>
          <w:lang w:eastAsia="zh-CN"/>
        </w:rPr>
        <w:t>Extend RA report to include successful on-demand SI related information</w:t>
      </w:r>
    </w:p>
    <w:p w14:paraId="7565D92E" w14:textId="65F3A659" w:rsidR="00355FC7" w:rsidRPr="00355FC7" w:rsidRDefault="00355FC7" w:rsidP="00C549A5">
      <w:pPr>
        <w:pStyle w:val="Observation"/>
        <w:numPr>
          <w:ilvl w:val="1"/>
          <w:numId w:val="30"/>
        </w:numPr>
        <w:rPr>
          <w:rFonts w:ascii="Times New Roman" w:eastAsia="等线" w:hAnsi="Times New Roman"/>
          <w:b w:val="0"/>
          <w:bCs w:val="0"/>
          <w:lang w:eastAsia="zh-CN"/>
        </w:rPr>
      </w:pPr>
      <w:r w:rsidRPr="00355FC7">
        <w:rPr>
          <w:rFonts w:ascii="Times New Roman" w:eastAsia="等线" w:hAnsi="Times New Roman"/>
          <w:b w:val="0"/>
          <w:bCs w:val="0"/>
          <w:lang w:eastAsia="zh-CN"/>
        </w:rPr>
        <w:t>Extend CEF report to include failed on-demand SI related information</w:t>
      </w:r>
    </w:p>
    <w:p w14:paraId="5F49C154" w14:textId="47BF6768" w:rsidR="00355FC7" w:rsidRPr="00355FC7" w:rsidRDefault="00355FC7" w:rsidP="00C549A5">
      <w:pPr>
        <w:pStyle w:val="Observation"/>
        <w:numPr>
          <w:ilvl w:val="0"/>
          <w:numId w:val="30"/>
        </w:numPr>
        <w:rPr>
          <w:rFonts w:ascii="Times New Roman" w:eastAsia="等线" w:hAnsi="Times New Roman"/>
          <w:b w:val="0"/>
          <w:bCs w:val="0"/>
          <w:lang w:eastAsia="zh-CN"/>
        </w:rPr>
      </w:pPr>
      <w:r w:rsidRPr="00355FC7">
        <w:rPr>
          <w:rFonts w:ascii="Times New Roman" w:eastAsia="等线" w:hAnsi="Times New Roman"/>
          <w:b w:val="0"/>
          <w:bCs w:val="0"/>
          <w:lang w:eastAsia="zh-CN"/>
        </w:rPr>
        <w:t>Option 4</w:t>
      </w:r>
      <w:r w:rsidR="000C09E1" w:rsidRPr="00355FC7">
        <w:rPr>
          <w:rFonts w:ascii="Times New Roman" w:eastAsia="等线" w:hAnsi="Times New Roman"/>
          <w:b w:val="0"/>
          <w:bCs w:val="0"/>
          <w:lang w:eastAsia="zh-CN"/>
        </w:rPr>
        <w:t>‎</w:t>
      </w:r>
      <w:r w:rsidR="000C09E1">
        <w:rPr>
          <w:rFonts w:ascii="Times New Roman" w:eastAsia="等线" w:hAnsi="Times New Roman"/>
          <w:b w:val="0"/>
          <w:bCs w:val="0"/>
          <w:lang w:eastAsia="zh-CN"/>
        </w:rPr>
        <w:t xml:space="preserve"> </w:t>
      </w:r>
      <w:r w:rsidR="000C09E1" w:rsidRPr="000C09E1">
        <w:rPr>
          <w:rFonts w:ascii="Times New Roman" w:eastAsia="等线" w:hAnsi="Times New Roman"/>
          <w:lang w:eastAsia="zh-CN"/>
        </w:rPr>
        <w:t xml:space="preserve">(supported by </w:t>
      </w:r>
      <w:r w:rsidR="000C09E1">
        <w:rPr>
          <w:rFonts w:ascii="Times New Roman" w:eastAsia="等线" w:hAnsi="Times New Roman"/>
          <w:lang w:eastAsia="zh-CN"/>
        </w:rPr>
        <w:t>2</w:t>
      </w:r>
      <w:r w:rsidR="000C09E1" w:rsidRPr="000C09E1">
        <w:rPr>
          <w:rFonts w:ascii="Times New Roman" w:eastAsia="等线" w:hAnsi="Times New Roman"/>
          <w:lang w:eastAsia="zh-CN"/>
        </w:rPr>
        <w:t xml:space="preserve"> companies)</w:t>
      </w:r>
      <w:r w:rsidRPr="00355FC7">
        <w:rPr>
          <w:rFonts w:ascii="Times New Roman" w:eastAsia="等线" w:hAnsi="Times New Roman"/>
          <w:b w:val="0"/>
          <w:bCs w:val="0"/>
          <w:lang w:eastAsia="zh-CN"/>
        </w:rPr>
        <w:t>:</w:t>
      </w:r>
    </w:p>
    <w:p w14:paraId="2B8AAB07" w14:textId="163A30FA" w:rsidR="00355FC7" w:rsidRPr="00355FC7" w:rsidRDefault="00355FC7" w:rsidP="00C549A5">
      <w:pPr>
        <w:pStyle w:val="Observation"/>
        <w:numPr>
          <w:ilvl w:val="1"/>
          <w:numId w:val="30"/>
        </w:numPr>
        <w:rPr>
          <w:rFonts w:ascii="Times New Roman" w:eastAsia="等线" w:hAnsi="Times New Roman"/>
          <w:b w:val="0"/>
          <w:bCs w:val="0"/>
          <w:lang w:eastAsia="zh-CN"/>
        </w:rPr>
      </w:pPr>
      <w:r w:rsidRPr="00355FC7">
        <w:rPr>
          <w:rFonts w:ascii="Times New Roman" w:eastAsia="等线" w:hAnsi="Times New Roman"/>
          <w:b w:val="0"/>
          <w:bCs w:val="0"/>
          <w:lang w:eastAsia="zh-CN"/>
        </w:rPr>
        <w:t>Extend RA report to include successful on-demand SI related information</w:t>
      </w:r>
    </w:p>
    <w:p w14:paraId="01CFFA86" w14:textId="10CD2B90" w:rsidR="00355FC7" w:rsidRPr="00355FC7" w:rsidRDefault="00355FC7" w:rsidP="00C549A5">
      <w:pPr>
        <w:pStyle w:val="Observation"/>
        <w:numPr>
          <w:ilvl w:val="1"/>
          <w:numId w:val="30"/>
        </w:numPr>
        <w:rPr>
          <w:rFonts w:ascii="Times New Roman" w:eastAsia="等线" w:hAnsi="Times New Roman"/>
          <w:b w:val="0"/>
          <w:bCs w:val="0"/>
          <w:lang w:eastAsia="zh-CN"/>
        </w:rPr>
      </w:pPr>
      <w:r w:rsidRPr="00355FC7">
        <w:rPr>
          <w:rFonts w:ascii="Times New Roman" w:eastAsia="等线" w:hAnsi="Times New Roman"/>
          <w:b w:val="0"/>
          <w:bCs w:val="0"/>
          <w:lang w:eastAsia="zh-CN"/>
        </w:rPr>
        <w:t>Introduce a new report to include failed on-demand SI related information</w:t>
      </w:r>
    </w:p>
    <w:p w14:paraId="28A4CDB1" w14:textId="28713EB2" w:rsidR="002B2BBB" w:rsidRPr="00355FC7" w:rsidRDefault="005036A0" w:rsidP="00B56318">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 xml:space="preserve">As shown above, option 1 and option 2 </w:t>
      </w:r>
      <w:r w:rsidR="00C27C41">
        <w:rPr>
          <w:rFonts w:ascii="Times New Roman" w:eastAsia="等线" w:hAnsi="Times New Roman"/>
          <w:b w:val="0"/>
          <w:bCs w:val="0"/>
          <w:lang w:eastAsia="zh-CN"/>
        </w:rPr>
        <w:t>outperform the rest of options by a slender margin.</w:t>
      </w:r>
      <w:r w:rsidR="00396CAD">
        <w:rPr>
          <w:rFonts w:ascii="Times New Roman" w:eastAsia="等线" w:hAnsi="Times New Roman"/>
          <w:b w:val="0"/>
          <w:bCs w:val="0"/>
          <w:lang w:eastAsia="zh-CN"/>
        </w:rPr>
        <w:t xml:space="preserve"> To facilitate the progress of discussion, a </w:t>
      </w:r>
      <w:proofErr w:type="spellStart"/>
      <w:r w:rsidR="00396CAD">
        <w:rPr>
          <w:rFonts w:ascii="Times New Roman" w:eastAsia="等线" w:hAnsi="Times New Roman"/>
          <w:b w:val="0"/>
          <w:bCs w:val="0"/>
          <w:lang w:eastAsia="zh-CN"/>
        </w:rPr>
        <w:t>downselection</w:t>
      </w:r>
      <w:proofErr w:type="spellEnd"/>
      <w:r w:rsidR="00396CAD">
        <w:rPr>
          <w:rFonts w:ascii="Times New Roman" w:eastAsia="等线" w:hAnsi="Times New Roman"/>
          <w:b w:val="0"/>
          <w:bCs w:val="0"/>
          <w:lang w:eastAsia="zh-CN"/>
        </w:rPr>
        <w:t xml:space="preserve"> among four options is needed. We </w:t>
      </w:r>
      <w:r w:rsidR="00AC2DD7">
        <w:rPr>
          <w:rFonts w:ascii="Times New Roman" w:eastAsia="等线" w:hAnsi="Times New Roman"/>
          <w:b w:val="0"/>
          <w:bCs w:val="0"/>
          <w:lang w:eastAsia="zh-CN"/>
        </w:rPr>
        <w:t>thus</w:t>
      </w:r>
      <w:r w:rsidR="00396CAD">
        <w:rPr>
          <w:rFonts w:ascii="Times New Roman" w:eastAsia="等线" w:hAnsi="Times New Roman"/>
          <w:b w:val="0"/>
          <w:bCs w:val="0"/>
          <w:lang w:eastAsia="zh-CN"/>
        </w:rPr>
        <w:t xml:space="preserve"> </w:t>
      </w:r>
      <w:proofErr w:type="spellStart"/>
      <w:r w:rsidR="006C1F81">
        <w:rPr>
          <w:rFonts w:ascii="Times New Roman" w:eastAsia="等线" w:hAnsi="Times New Roman"/>
          <w:b w:val="0"/>
          <w:bCs w:val="0"/>
          <w:lang w:eastAsia="zh-CN"/>
        </w:rPr>
        <w:t>downscope</w:t>
      </w:r>
      <w:proofErr w:type="spellEnd"/>
      <w:r w:rsidR="003A63FF">
        <w:rPr>
          <w:rFonts w:ascii="Times New Roman" w:eastAsia="等线" w:hAnsi="Times New Roman"/>
          <w:b w:val="0"/>
          <w:bCs w:val="0"/>
          <w:lang w:eastAsia="zh-CN"/>
        </w:rPr>
        <w:t xml:space="preserve"> our </w:t>
      </w:r>
      <w:r w:rsidR="006C1F81">
        <w:rPr>
          <w:rFonts w:ascii="Times New Roman" w:eastAsia="等线" w:hAnsi="Times New Roman"/>
          <w:b w:val="0"/>
          <w:bCs w:val="0"/>
          <w:lang w:eastAsia="zh-CN"/>
        </w:rPr>
        <w:t>discussions</w:t>
      </w:r>
      <w:r w:rsidR="007A7BE2">
        <w:rPr>
          <w:rFonts w:ascii="Times New Roman" w:eastAsia="等线" w:hAnsi="Times New Roman"/>
          <w:b w:val="0"/>
          <w:bCs w:val="0"/>
          <w:lang w:eastAsia="zh-CN"/>
        </w:rPr>
        <w:t xml:space="preserve"> </w:t>
      </w:r>
      <w:r w:rsidR="006C1F81">
        <w:rPr>
          <w:rFonts w:ascii="Times New Roman" w:eastAsia="等线" w:hAnsi="Times New Roman"/>
          <w:b w:val="0"/>
          <w:bCs w:val="0"/>
          <w:lang w:eastAsia="zh-CN"/>
        </w:rPr>
        <w:t>to</w:t>
      </w:r>
      <w:r w:rsidR="003A63FF">
        <w:rPr>
          <w:rFonts w:ascii="Times New Roman" w:eastAsia="等线" w:hAnsi="Times New Roman"/>
          <w:b w:val="0"/>
          <w:bCs w:val="0"/>
          <w:lang w:eastAsia="zh-CN"/>
        </w:rPr>
        <w:t xml:space="preserve"> option 1 and 2 therein.</w:t>
      </w:r>
      <w:r w:rsidR="00AC2DD7" w:rsidRPr="00355FC7">
        <w:rPr>
          <w:rFonts w:ascii="Times New Roman" w:eastAsia="等线" w:hAnsi="Times New Roman"/>
          <w:b w:val="0"/>
          <w:bCs w:val="0"/>
          <w:lang w:eastAsia="zh-CN"/>
        </w:rPr>
        <w:t xml:space="preserve"> </w:t>
      </w:r>
    </w:p>
    <w:p w14:paraId="6262C01A" w14:textId="60C2D1D4" w:rsidR="00CC2998" w:rsidRDefault="00173B3E" w:rsidP="002F63E6">
      <w:pPr>
        <w:pStyle w:val="Observation"/>
        <w:ind w:left="0" w:firstLine="0"/>
        <w:rPr>
          <w:rFonts w:ascii="Times New Roman" w:eastAsia="等线" w:hAnsi="Times New Roman"/>
          <w:b w:val="0"/>
          <w:bCs w:val="0"/>
          <w:lang w:eastAsia="zh-CN"/>
        </w:rPr>
      </w:pPr>
      <w:r>
        <w:rPr>
          <w:rFonts w:ascii="Times New Roman" w:eastAsia="等线" w:hAnsi="Times New Roman" w:hint="eastAsia"/>
          <w:b w:val="0"/>
          <w:bCs w:val="0"/>
          <w:lang w:eastAsia="zh-CN"/>
        </w:rPr>
        <w:t>F</w:t>
      </w:r>
      <w:r>
        <w:rPr>
          <w:rFonts w:ascii="Times New Roman" w:eastAsia="等线" w:hAnsi="Times New Roman"/>
          <w:b w:val="0"/>
          <w:bCs w:val="0"/>
          <w:lang w:eastAsia="zh-CN"/>
        </w:rPr>
        <w:t xml:space="preserve">rom our perspective, </w:t>
      </w:r>
      <w:r w:rsidR="009B7F17">
        <w:rPr>
          <w:rFonts w:ascii="Times New Roman" w:eastAsia="等线" w:hAnsi="Times New Roman"/>
          <w:b w:val="0"/>
          <w:bCs w:val="0"/>
          <w:lang w:eastAsia="zh-CN"/>
        </w:rPr>
        <w:t xml:space="preserve">logged MDT report is not ideal </w:t>
      </w:r>
      <w:r w:rsidR="007E5C31">
        <w:rPr>
          <w:rFonts w:ascii="Times New Roman" w:eastAsia="等线" w:hAnsi="Times New Roman" w:hint="eastAsia"/>
          <w:b w:val="0"/>
          <w:bCs w:val="0"/>
          <w:lang w:eastAsia="zh-CN"/>
        </w:rPr>
        <w:t>for</w:t>
      </w:r>
      <w:r w:rsidR="007E5C31">
        <w:rPr>
          <w:rFonts w:ascii="Times New Roman" w:eastAsia="等线" w:hAnsi="Times New Roman"/>
          <w:b w:val="0"/>
          <w:bCs w:val="0"/>
          <w:lang w:eastAsia="zh-CN"/>
        </w:rPr>
        <w:t xml:space="preserve"> </w:t>
      </w:r>
      <w:r w:rsidR="009B7F17">
        <w:rPr>
          <w:rFonts w:ascii="Times New Roman" w:eastAsia="等线" w:hAnsi="Times New Roman"/>
          <w:b w:val="0"/>
          <w:bCs w:val="0"/>
          <w:lang w:eastAsia="zh-CN"/>
        </w:rPr>
        <w:t>accommodat</w:t>
      </w:r>
      <w:r w:rsidR="007E5C31">
        <w:rPr>
          <w:rFonts w:ascii="Times New Roman" w:eastAsia="等线" w:hAnsi="Times New Roman"/>
          <w:b w:val="0"/>
          <w:bCs w:val="0"/>
          <w:lang w:eastAsia="zh-CN"/>
        </w:rPr>
        <w:t>ing</w:t>
      </w:r>
      <w:r w:rsidR="009B7F17">
        <w:rPr>
          <w:rFonts w:ascii="Times New Roman" w:eastAsia="等线" w:hAnsi="Times New Roman"/>
          <w:b w:val="0"/>
          <w:bCs w:val="0"/>
          <w:lang w:eastAsia="zh-CN"/>
        </w:rPr>
        <w:t xml:space="preserve"> on-demand SI request information.</w:t>
      </w:r>
      <w:r w:rsidR="006A3DAC">
        <w:rPr>
          <w:rFonts w:ascii="Times New Roman" w:eastAsia="等线" w:hAnsi="Times New Roman"/>
          <w:b w:val="0"/>
          <w:bCs w:val="0"/>
          <w:lang w:eastAsia="zh-CN"/>
        </w:rPr>
        <w:t xml:space="preserve"> We hold a different position for the Pros </w:t>
      </w:r>
      <w:r w:rsidR="0025417D">
        <w:rPr>
          <w:rFonts w:ascii="Times New Roman" w:eastAsia="等线" w:hAnsi="Times New Roman"/>
          <w:b w:val="0"/>
          <w:bCs w:val="0"/>
          <w:lang w:eastAsia="zh-CN"/>
        </w:rPr>
        <w:t xml:space="preserve">of </w:t>
      </w:r>
      <w:r w:rsidR="0025417D">
        <w:rPr>
          <w:rFonts w:ascii="Times New Roman" w:eastAsia="等线" w:hAnsi="Times New Roman"/>
          <w:b w:val="0"/>
          <w:bCs w:val="0"/>
          <w:lang w:eastAsia="zh-CN"/>
        </w:rPr>
        <w:t>logged MDT report</w:t>
      </w:r>
      <w:r w:rsidR="0025417D">
        <w:rPr>
          <w:rFonts w:ascii="Times New Roman" w:eastAsia="等线" w:hAnsi="Times New Roman"/>
          <w:b w:val="0"/>
          <w:bCs w:val="0"/>
          <w:lang w:eastAsia="zh-CN"/>
        </w:rPr>
        <w:t xml:space="preserve"> </w:t>
      </w:r>
      <w:r w:rsidR="006A3DAC">
        <w:rPr>
          <w:rFonts w:ascii="Times New Roman" w:eastAsia="等线" w:hAnsi="Times New Roman"/>
          <w:b w:val="0"/>
          <w:bCs w:val="0"/>
          <w:lang w:eastAsia="zh-CN"/>
        </w:rPr>
        <w:t xml:space="preserve">listed in </w:t>
      </w:r>
      <w:r w:rsidR="006A3DAC">
        <w:rPr>
          <w:rFonts w:ascii="Times New Roman" w:eastAsia="等线" w:hAnsi="Times New Roman"/>
          <w:b w:val="0"/>
          <w:bCs w:val="0"/>
          <w:lang w:eastAsia="zh-CN"/>
        </w:rPr>
        <w:fldChar w:fldCharType="begin"/>
      </w:r>
      <w:r w:rsidR="006A3DAC">
        <w:rPr>
          <w:rFonts w:ascii="Times New Roman" w:eastAsia="等线" w:hAnsi="Times New Roman"/>
          <w:b w:val="0"/>
          <w:bCs w:val="0"/>
          <w:lang w:eastAsia="zh-CN"/>
        </w:rPr>
        <w:instrText xml:space="preserve"> REF _Ref78624025 \r \h </w:instrText>
      </w:r>
      <w:r w:rsidR="006A3DAC">
        <w:rPr>
          <w:rFonts w:ascii="Times New Roman" w:eastAsia="等线" w:hAnsi="Times New Roman"/>
          <w:b w:val="0"/>
          <w:bCs w:val="0"/>
          <w:lang w:eastAsia="zh-CN"/>
        </w:rPr>
      </w:r>
      <w:r w:rsidR="006A3DAC">
        <w:rPr>
          <w:rFonts w:ascii="Times New Roman" w:eastAsia="等线" w:hAnsi="Times New Roman"/>
          <w:b w:val="0"/>
          <w:bCs w:val="0"/>
          <w:lang w:eastAsia="zh-CN"/>
        </w:rPr>
        <w:fldChar w:fldCharType="separate"/>
      </w:r>
      <w:r w:rsidR="00410F84">
        <w:rPr>
          <w:rFonts w:ascii="Times New Roman" w:eastAsia="等线" w:hAnsi="Times New Roman"/>
          <w:b w:val="0"/>
          <w:bCs w:val="0"/>
          <w:lang w:eastAsia="zh-CN"/>
        </w:rPr>
        <w:t>[2]</w:t>
      </w:r>
      <w:r w:rsidR="006A3DAC">
        <w:rPr>
          <w:rFonts w:ascii="Times New Roman" w:eastAsia="等线" w:hAnsi="Times New Roman"/>
          <w:b w:val="0"/>
          <w:bCs w:val="0"/>
          <w:lang w:eastAsia="zh-CN"/>
        </w:rPr>
        <w:fldChar w:fldCharType="end"/>
      </w:r>
      <w:r w:rsidR="006A3DAC">
        <w:rPr>
          <w:rFonts w:ascii="Times New Roman" w:eastAsia="等线" w:hAnsi="Times New Roman"/>
          <w:b w:val="0"/>
          <w:bCs w:val="0"/>
          <w:lang w:eastAsia="zh-CN"/>
        </w:rPr>
        <w:t>.</w:t>
      </w:r>
    </w:p>
    <w:tbl>
      <w:tblPr>
        <w:tblStyle w:val="a7"/>
        <w:tblW w:w="0" w:type="auto"/>
        <w:tblLook w:val="04A0" w:firstRow="1" w:lastRow="0" w:firstColumn="1" w:lastColumn="0" w:noHBand="0" w:noVBand="1"/>
      </w:tblPr>
      <w:tblGrid>
        <w:gridCol w:w="4530"/>
        <w:gridCol w:w="4530"/>
      </w:tblGrid>
      <w:tr w:rsidR="00450F51" w14:paraId="5196F345" w14:textId="77777777" w:rsidTr="00450F51">
        <w:tc>
          <w:tcPr>
            <w:tcW w:w="4530" w:type="dxa"/>
          </w:tcPr>
          <w:p w14:paraId="5D96F121" w14:textId="683369A4" w:rsidR="00450F51" w:rsidRPr="001F20B1" w:rsidRDefault="00450F51" w:rsidP="002F63E6">
            <w:pPr>
              <w:pStyle w:val="Observation"/>
              <w:ind w:left="0" w:firstLine="0"/>
              <w:rPr>
                <w:rFonts w:ascii="Times New Roman" w:eastAsia="等线" w:hAnsi="Times New Roman"/>
                <w:b w:val="0"/>
                <w:bCs w:val="0"/>
                <w:lang w:eastAsia="zh-CN"/>
              </w:rPr>
            </w:pPr>
            <w:r w:rsidRPr="001F20B1">
              <w:rPr>
                <w:rFonts w:ascii="Times New Roman" w:eastAsia="等线" w:hAnsi="Times New Roman" w:hint="eastAsia"/>
                <w:b w:val="0"/>
                <w:bCs w:val="0"/>
                <w:lang w:eastAsia="zh-CN"/>
              </w:rPr>
              <w:lastRenderedPageBreak/>
              <w:t>P</w:t>
            </w:r>
            <w:r w:rsidRPr="001F20B1">
              <w:rPr>
                <w:rFonts w:ascii="Times New Roman" w:eastAsia="等线" w:hAnsi="Times New Roman"/>
                <w:b w:val="0"/>
                <w:bCs w:val="0"/>
                <w:lang w:eastAsia="zh-CN"/>
              </w:rPr>
              <w:t>ros of Option 1</w:t>
            </w:r>
          </w:p>
        </w:tc>
        <w:tc>
          <w:tcPr>
            <w:tcW w:w="4530" w:type="dxa"/>
          </w:tcPr>
          <w:p w14:paraId="02AD68B7" w14:textId="609FD799" w:rsidR="00450F51" w:rsidRPr="001F20B1" w:rsidRDefault="00450F51" w:rsidP="002F63E6">
            <w:pPr>
              <w:pStyle w:val="Observation"/>
              <w:ind w:left="0" w:firstLine="0"/>
              <w:rPr>
                <w:rFonts w:ascii="Times New Roman" w:eastAsia="等线" w:hAnsi="Times New Roman"/>
                <w:b w:val="0"/>
                <w:bCs w:val="0"/>
                <w:lang w:eastAsia="zh-CN"/>
              </w:rPr>
            </w:pPr>
            <w:r w:rsidRPr="001F20B1">
              <w:rPr>
                <w:rFonts w:ascii="Times New Roman" w:eastAsia="等线" w:hAnsi="Times New Roman" w:hint="eastAsia"/>
                <w:b w:val="0"/>
                <w:bCs w:val="0"/>
                <w:lang w:eastAsia="zh-CN"/>
              </w:rPr>
              <w:t>C</w:t>
            </w:r>
            <w:r w:rsidRPr="001F20B1">
              <w:rPr>
                <w:rFonts w:ascii="Times New Roman" w:eastAsia="等线" w:hAnsi="Times New Roman"/>
                <w:b w:val="0"/>
                <w:bCs w:val="0"/>
                <w:lang w:eastAsia="zh-CN"/>
              </w:rPr>
              <w:t>omments/arguments</w:t>
            </w:r>
          </w:p>
        </w:tc>
      </w:tr>
      <w:tr w:rsidR="00450F51" w14:paraId="73BBF24C" w14:textId="77777777" w:rsidTr="00450F51">
        <w:tc>
          <w:tcPr>
            <w:tcW w:w="4530" w:type="dxa"/>
          </w:tcPr>
          <w:p w14:paraId="0455A6C8" w14:textId="77777777" w:rsidR="00450F51" w:rsidRPr="001F20B1" w:rsidRDefault="00450F51" w:rsidP="00450F51">
            <w:pPr>
              <w:pStyle w:val="a0"/>
              <w:numPr>
                <w:ilvl w:val="1"/>
                <w:numId w:val="31"/>
              </w:numPr>
              <w:spacing w:before="120"/>
              <w:ind w:left="0" w:firstLine="0"/>
              <w:rPr>
                <w:rFonts w:eastAsiaTheme="minorEastAsia"/>
                <w:szCs w:val="20"/>
                <w:lang w:eastAsia="zh-CN"/>
              </w:rPr>
            </w:pPr>
            <w:r w:rsidRPr="001F20B1">
              <w:rPr>
                <w:rFonts w:eastAsiaTheme="minorEastAsia"/>
                <w:szCs w:val="20"/>
                <w:lang w:eastAsia="zh-CN"/>
              </w:rPr>
              <w:t>Logged MDT configuration can bring more flexibility for NW to decide whether on-demand SI information is required to report or not, and whether only specific area is interested for reporting, which can also be beneficial for NW to optimize SI area configuration.</w:t>
            </w:r>
          </w:p>
          <w:p w14:paraId="64EBE96C" w14:textId="77777777" w:rsidR="00450F51" w:rsidRPr="001F20B1" w:rsidRDefault="00450F51" w:rsidP="00450F51">
            <w:pPr>
              <w:pStyle w:val="a0"/>
              <w:numPr>
                <w:ilvl w:val="1"/>
                <w:numId w:val="31"/>
              </w:numPr>
              <w:spacing w:before="120"/>
              <w:ind w:left="0" w:firstLine="0"/>
              <w:rPr>
                <w:rFonts w:eastAsiaTheme="minorEastAsia"/>
                <w:szCs w:val="20"/>
                <w:lang w:eastAsia="zh-CN"/>
              </w:rPr>
            </w:pPr>
            <w:r w:rsidRPr="001F20B1">
              <w:rPr>
                <w:rFonts w:eastAsiaTheme="minorEastAsia"/>
                <w:szCs w:val="20"/>
                <w:lang w:eastAsia="zh-CN"/>
              </w:rPr>
              <w:t>The network would get a full picture of the SIBs that are in need by a common IE, including those successful or failure requests.</w:t>
            </w:r>
          </w:p>
          <w:p w14:paraId="26FF8027" w14:textId="1D62BD93" w:rsidR="00450F51" w:rsidRPr="001F20B1" w:rsidRDefault="00450F51" w:rsidP="002F63E6">
            <w:pPr>
              <w:pStyle w:val="a0"/>
              <w:numPr>
                <w:ilvl w:val="1"/>
                <w:numId w:val="31"/>
              </w:numPr>
              <w:spacing w:before="120"/>
              <w:ind w:left="0" w:firstLine="0"/>
              <w:rPr>
                <w:rFonts w:eastAsiaTheme="minorEastAsia"/>
                <w:szCs w:val="20"/>
                <w:lang w:eastAsia="zh-CN"/>
              </w:rPr>
            </w:pPr>
            <w:r w:rsidRPr="001F20B1">
              <w:rPr>
                <w:rFonts w:eastAsiaTheme="minorEastAsia"/>
                <w:szCs w:val="20"/>
                <w:lang w:eastAsia="zh-CN"/>
              </w:rPr>
              <w:t>Without impact on RA</w:t>
            </w:r>
            <w:r w:rsidRPr="001F20B1">
              <w:rPr>
                <w:rFonts w:eastAsiaTheme="minorEastAsia" w:hint="eastAsia"/>
                <w:szCs w:val="20"/>
                <w:lang w:eastAsia="zh-CN"/>
              </w:rPr>
              <w:t>/CEF</w:t>
            </w:r>
            <w:r w:rsidRPr="001F20B1">
              <w:rPr>
                <w:rFonts w:eastAsiaTheme="minorEastAsia"/>
                <w:szCs w:val="20"/>
                <w:lang w:eastAsia="zh-CN"/>
              </w:rPr>
              <w:t xml:space="preserve"> report</w:t>
            </w:r>
            <w:r w:rsidRPr="001F20B1">
              <w:rPr>
                <w:rFonts w:eastAsiaTheme="minorEastAsia" w:hint="eastAsia"/>
                <w:szCs w:val="20"/>
                <w:lang w:eastAsia="zh-CN"/>
              </w:rPr>
              <w:t>.</w:t>
            </w:r>
          </w:p>
        </w:tc>
        <w:tc>
          <w:tcPr>
            <w:tcW w:w="4530" w:type="dxa"/>
          </w:tcPr>
          <w:p w14:paraId="22B2B8FD" w14:textId="4B1DEBA8" w:rsidR="004B6E30" w:rsidRPr="001F20B1" w:rsidRDefault="00BF108E" w:rsidP="00BF108E">
            <w:pPr>
              <w:pStyle w:val="a0"/>
              <w:numPr>
                <w:ilvl w:val="1"/>
                <w:numId w:val="32"/>
              </w:numPr>
              <w:spacing w:before="120"/>
              <w:ind w:left="0" w:firstLine="0"/>
              <w:rPr>
                <w:rFonts w:eastAsiaTheme="minorEastAsia"/>
                <w:szCs w:val="20"/>
                <w:lang w:eastAsia="zh-CN"/>
              </w:rPr>
            </w:pPr>
            <w:r w:rsidRPr="001F20B1">
              <w:rPr>
                <w:rFonts w:eastAsiaTheme="minorEastAsia"/>
                <w:szCs w:val="20"/>
                <w:lang w:eastAsia="zh-CN"/>
              </w:rPr>
              <w:t>N</w:t>
            </w:r>
            <w:bookmarkStart w:id="3" w:name="_Hlk79138274"/>
            <w:r w:rsidRPr="001F20B1">
              <w:rPr>
                <w:rFonts w:eastAsiaTheme="minorEastAsia"/>
                <w:szCs w:val="20"/>
                <w:lang w:eastAsia="zh-CN"/>
              </w:rPr>
              <w:t xml:space="preserve">ot only </w:t>
            </w:r>
            <w:r w:rsidR="00725307">
              <w:rPr>
                <w:rFonts w:eastAsiaTheme="minorEastAsia"/>
                <w:szCs w:val="20"/>
                <w:lang w:eastAsia="zh-CN"/>
              </w:rPr>
              <w:t xml:space="preserve">does </w:t>
            </w:r>
            <w:r w:rsidRPr="001F20B1">
              <w:rPr>
                <w:rFonts w:eastAsiaTheme="minorEastAsia"/>
                <w:szCs w:val="20"/>
                <w:lang w:eastAsia="zh-CN"/>
              </w:rPr>
              <w:t xml:space="preserve">the area restriction </w:t>
            </w:r>
            <w:r w:rsidR="00725307">
              <w:rPr>
                <w:rFonts w:eastAsiaTheme="minorEastAsia"/>
                <w:szCs w:val="20"/>
                <w:lang w:eastAsia="zh-CN"/>
              </w:rPr>
              <w:t>should apply</w:t>
            </w:r>
            <w:r w:rsidRPr="001F20B1">
              <w:rPr>
                <w:rFonts w:eastAsiaTheme="minorEastAsia"/>
                <w:szCs w:val="20"/>
                <w:lang w:eastAsia="zh-CN"/>
              </w:rPr>
              <w:t xml:space="preserve"> for logged MDT but also </w:t>
            </w:r>
            <w:r w:rsidR="004740CB" w:rsidRPr="001F20B1">
              <w:rPr>
                <w:rFonts w:eastAsiaTheme="minorEastAsia"/>
                <w:szCs w:val="20"/>
                <w:lang w:eastAsia="zh-CN"/>
              </w:rPr>
              <w:t xml:space="preserve">it </w:t>
            </w:r>
            <w:r w:rsidRPr="001F20B1">
              <w:rPr>
                <w:rFonts w:eastAsiaTheme="minorEastAsia"/>
                <w:szCs w:val="20"/>
                <w:lang w:eastAsia="zh-CN"/>
              </w:rPr>
              <w:t>shall be taken into account for on-demand SI request</w:t>
            </w:r>
            <w:r w:rsidR="00725307">
              <w:rPr>
                <w:rFonts w:eastAsiaTheme="minorEastAsia"/>
                <w:szCs w:val="20"/>
                <w:lang w:eastAsia="zh-CN"/>
              </w:rPr>
              <w:t>,</w:t>
            </w:r>
            <w:r w:rsidRPr="001F20B1">
              <w:rPr>
                <w:rFonts w:eastAsiaTheme="minorEastAsia"/>
                <w:szCs w:val="20"/>
                <w:lang w:eastAsia="zh-CN"/>
              </w:rPr>
              <w:t xml:space="preserve"> since now these two functionalities are coupled. </w:t>
            </w:r>
            <w:r w:rsidR="00CF4DA3" w:rsidRPr="001F20B1">
              <w:rPr>
                <w:rFonts w:eastAsiaTheme="minorEastAsia"/>
                <w:szCs w:val="20"/>
                <w:lang w:eastAsia="zh-CN"/>
              </w:rPr>
              <w:t xml:space="preserve">Problem arises if </w:t>
            </w:r>
            <w:r w:rsidR="00D87F96" w:rsidRPr="001F20B1">
              <w:rPr>
                <w:rFonts w:eastAsiaTheme="minorEastAsia"/>
                <w:szCs w:val="20"/>
                <w:lang w:eastAsia="zh-CN"/>
              </w:rPr>
              <w:t>t</w:t>
            </w:r>
            <w:r w:rsidRPr="001F20B1">
              <w:rPr>
                <w:rFonts w:eastAsiaTheme="minorEastAsia"/>
                <w:szCs w:val="20"/>
                <w:lang w:eastAsia="zh-CN"/>
              </w:rPr>
              <w:t xml:space="preserve">he </w:t>
            </w:r>
            <w:r w:rsidR="00D87F96" w:rsidRPr="001F20B1">
              <w:rPr>
                <w:rFonts w:eastAsiaTheme="minorEastAsia"/>
                <w:szCs w:val="20"/>
                <w:lang w:eastAsia="zh-CN"/>
              </w:rPr>
              <w:t xml:space="preserve">area </w:t>
            </w:r>
            <w:r w:rsidRPr="001F20B1">
              <w:rPr>
                <w:rFonts w:eastAsiaTheme="minorEastAsia"/>
                <w:szCs w:val="20"/>
                <w:lang w:eastAsia="zh-CN"/>
              </w:rPr>
              <w:t xml:space="preserve">restriction </w:t>
            </w:r>
            <w:r w:rsidR="00D87F96" w:rsidRPr="001F20B1">
              <w:rPr>
                <w:rFonts w:eastAsiaTheme="minorEastAsia"/>
                <w:szCs w:val="20"/>
                <w:lang w:eastAsia="zh-CN"/>
              </w:rPr>
              <w:t>for logged MDT does not comply with the restriction for on-demand SI request.</w:t>
            </w:r>
            <w:r w:rsidRPr="001F20B1">
              <w:rPr>
                <w:rFonts w:eastAsiaTheme="minorEastAsia"/>
                <w:szCs w:val="20"/>
                <w:lang w:eastAsia="zh-CN"/>
              </w:rPr>
              <w:t xml:space="preserve"> </w:t>
            </w:r>
            <w:bookmarkEnd w:id="3"/>
          </w:p>
          <w:p w14:paraId="3D6F82B9" w14:textId="40F576E5" w:rsidR="004B6E30" w:rsidRPr="001F20B1" w:rsidRDefault="00CF3EDD" w:rsidP="00BF108E">
            <w:pPr>
              <w:pStyle w:val="a0"/>
              <w:numPr>
                <w:ilvl w:val="1"/>
                <w:numId w:val="32"/>
              </w:numPr>
              <w:spacing w:before="120"/>
              <w:ind w:left="0" w:firstLine="0"/>
              <w:rPr>
                <w:rFonts w:eastAsiaTheme="minorEastAsia"/>
                <w:szCs w:val="20"/>
                <w:lang w:eastAsia="zh-CN"/>
              </w:rPr>
            </w:pPr>
            <w:r w:rsidRPr="001F20B1">
              <w:rPr>
                <w:rFonts w:eastAsiaTheme="minorEastAsia"/>
                <w:szCs w:val="20"/>
                <w:lang w:eastAsia="zh-CN"/>
              </w:rPr>
              <w:t>RA report can also help network to get a full picture of the SIBs that are in need if it is extended to include the failure case.</w:t>
            </w:r>
          </w:p>
          <w:p w14:paraId="32E419BB" w14:textId="5BEBA091" w:rsidR="00450F51" w:rsidRPr="001F20B1" w:rsidRDefault="00CF3EDD" w:rsidP="00BF108E">
            <w:pPr>
              <w:pStyle w:val="a0"/>
              <w:numPr>
                <w:ilvl w:val="1"/>
                <w:numId w:val="32"/>
              </w:numPr>
              <w:spacing w:before="120"/>
              <w:ind w:left="0" w:firstLine="0"/>
              <w:rPr>
                <w:rFonts w:eastAsia="等线"/>
                <w:b/>
                <w:bCs/>
                <w:szCs w:val="20"/>
                <w:lang w:eastAsia="zh-CN"/>
              </w:rPr>
            </w:pPr>
            <w:r w:rsidRPr="001F20B1">
              <w:rPr>
                <w:rFonts w:eastAsiaTheme="minorEastAsia"/>
                <w:szCs w:val="20"/>
                <w:lang w:eastAsia="zh-CN"/>
              </w:rPr>
              <w:t>This pro is not valid</w:t>
            </w:r>
            <w:r w:rsidR="00CC149E" w:rsidRPr="001F20B1">
              <w:rPr>
                <w:rFonts w:eastAsiaTheme="minorEastAsia"/>
                <w:szCs w:val="20"/>
                <w:lang w:eastAsia="zh-CN"/>
              </w:rPr>
              <w:t>.</w:t>
            </w:r>
            <w:r w:rsidRPr="001F20B1">
              <w:rPr>
                <w:rFonts w:eastAsiaTheme="minorEastAsia"/>
                <w:szCs w:val="20"/>
                <w:lang w:eastAsia="zh-CN"/>
              </w:rPr>
              <w:t xml:space="preserve"> </w:t>
            </w:r>
            <w:r w:rsidR="00CC149E" w:rsidRPr="001F20B1">
              <w:rPr>
                <w:rFonts w:eastAsiaTheme="minorEastAsia"/>
                <w:szCs w:val="20"/>
                <w:lang w:eastAsia="zh-CN"/>
              </w:rPr>
              <w:t>I</w:t>
            </w:r>
            <w:r w:rsidRPr="001F20B1">
              <w:rPr>
                <w:rFonts w:eastAsiaTheme="minorEastAsia"/>
                <w:szCs w:val="20"/>
                <w:lang w:eastAsia="zh-CN"/>
              </w:rPr>
              <w:t>f we go for option 2, then there will be no impact on</w:t>
            </w:r>
            <w:r w:rsidR="004B6E30" w:rsidRPr="001F20B1">
              <w:rPr>
                <w:rFonts w:eastAsiaTheme="minorEastAsia"/>
                <w:szCs w:val="20"/>
                <w:lang w:eastAsia="zh-CN"/>
              </w:rPr>
              <w:t xml:space="preserve"> </w:t>
            </w:r>
            <w:r w:rsidRPr="001F20B1">
              <w:rPr>
                <w:rFonts w:eastAsiaTheme="minorEastAsia"/>
                <w:szCs w:val="20"/>
                <w:lang w:eastAsia="zh-CN"/>
              </w:rPr>
              <w:t>logged MDT</w:t>
            </w:r>
            <w:r w:rsidR="004B6E30" w:rsidRPr="001F20B1">
              <w:rPr>
                <w:rFonts w:eastAsiaTheme="minorEastAsia"/>
                <w:szCs w:val="20"/>
                <w:lang w:eastAsia="zh-CN"/>
              </w:rPr>
              <w:t xml:space="preserve"> report</w:t>
            </w:r>
            <w:r w:rsidR="00123A44" w:rsidRPr="001F20B1">
              <w:rPr>
                <w:rFonts w:eastAsiaTheme="minorEastAsia"/>
                <w:szCs w:val="20"/>
                <w:lang w:eastAsia="zh-CN"/>
              </w:rPr>
              <w:t xml:space="preserve"> </w:t>
            </w:r>
            <w:r w:rsidR="00123A44" w:rsidRPr="001F20B1">
              <w:rPr>
                <w:rFonts w:eastAsiaTheme="minorEastAsia" w:hint="eastAsia"/>
                <w:szCs w:val="20"/>
                <w:lang w:eastAsia="zh-CN"/>
              </w:rPr>
              <w:t>as</w:t>
            </w:r>
            <w:r w:rsidR="00123A44" w:rsidRPr="001F20B1">
              <w:rPr>
                <w:rFonts w:eastAsiaTheme="minorEastAsia"/>
                <w:szCs w:val="20"/>
                <w:lang w:eastAsia="zh-CN"/>
              </w:rPr>
              <w:t xml:space="preserve"> well</w:t>
            </w:r>
            <w:r w:rsidR="00BC2068" w:rsidRPr="001F20B1">
              <w:rPr>
                <w:rFonts w:eastAsiaTheme="minorEastAsia"/>
                <w:szCs w:val="20"/>
                <w:lang w:eastAsia="zh-CN"/>
              </w:rPr>
              <w:t xml:space="preserve">, but this cannot be </w:t>
            </w:r>
            <w:r w:rsidR="00CB2058">
              <w:rPr>
                <w:rFonts w:eastAsiaTheme="minorEastAsia"/>
                <w:szCs w:val="20"/>
                <w:lang w:eastAsia="zh-CN"/>
              </w:rPr>
              <w:t>considered as an advantage</w:t>
            </w:r>
            <w:r w:rsidR="00123A44" w:rsidRPr="001F20B1">
              <w:rPr>
                <w:rFonts w:eastAsiaTheme="minorEastAsia"/>
                <w:szCs w:val="20"/>
                <w:lang w:eastAsia="zh-CN"/>
              </w:rPr>
              <w:t>.</w:t>
            </w:r>
          </w:p>
        </w:tc>
      </w:tr>
    </w:tbl>
    <w:p w14:paraId="48C401C3" w14:textId="20DF4B0B" w:rsidR="006A3DAC" w:rsidRDefault="003036A7" w:rsidP="003036A7">
      <w:pPr>
        <w:pStyle w:val="Observation"/>
        <w:spacing w:beforeLines="50" w:before="120"/>
        <w:ind w:left="0" w:firstLine="0"/>
        <w:rPr>
          <w:rFonts w:ascii="Times New Roman" w:eastAsia="等线" w:hAnsi="Times New Roman"/>
          <w:b w:val="0"/>
          <w:bCs w:val="0"/>
          <w:lang w:eastAsia="zh-CN"/>
        </w:rPr>
      </w:pPr>
      <w:r>
        <w:rPr>
          <w:rFonts w:ascii="Times New Roman" w:eastAsia="等线" w:hAnsi="Times New Roman" w:hint="eastAsia"/>
          <w:b w:val="0"/>
          <w:bCs w:val="0"/>
          <w:lang w:eastAsia="zh-CN"/>
        </w:rPr>
        <w:t>O</w:t>
      </w:r>
      <w:r>
        <w:rPr>
          <w:rFonts w:ascii="Times New Roman" w:eastAsia="等线" w:hAnsi="Times New Roman"/>
          <w:b w:val="0"/>
          <w:bCs w:val="0"/>
          <w:lang w:eastAsia="zh-CN"/>
        </w:rPr>
        <w:t>n the other hand, the only cons for option 2 is that the extended mechanism/procedure of RA report is not aligned with its original intention. But logically speaking, the RA report has almost what it takes to include on-demand SI request information.</w:t>
      </w:r>
    </w:p>
    <w:p w14:paraId="31053711" w14:textId="49465A94" w:rsidR="00D6796D" w:rsidRPr="008961E5" w:rsidRDefault="00725307" w:rsidP="00D6796D">
      <w:pPr>
        <w:pStyle w:val="Observation"/>
        <w:numPr>
          <w:ilvl w:val="0"/>
          <w:numId w:val="9"/>
        </w:numPr>
        <w:spacing w:beforeLines="50" w:before="120"/>
        <w:ind w:left="1701" w:hanging="1701"/>
        <w:rPr>
          <w:rFonts w:ascii="Times New Roman" w:hAnsi="Times New Roman"/>
          <w:lang w:val="en-US"/>
        </w:rPr>
      </w:pPr>
      <w:bookmarkStart w:id="4" w:name="_Ref79138586"/>
      <w:r>
        <w:rPr>
          <w:rFonts w:ascii="Times New Roman" w:eastAsia="等线" w:hAnsi="Times New Roman"/>
          <w:lang w:val="en-US" w:eastAsia="zh-CN"/>
        </w:rPr>
        <w:t>N</w:t>
      </w:r>
      <w:r w:rsidRPr="00725307">
        <w:rPr>
          <w:rFonts w:ascii="Times New Roman" w:eastAsia="等线" w:hAnsi="Times New Roman"/>
          <w:lang w:val="en-US" w:eastAsia="zh-CN"/>
        </w:rPr>
        <w:t>ot only does the area restriction should apply for logged MDT but also it shall be taken into account for on-demand SI request, since now these two functionalities are coupled. Problem arises if the area restriction for logged MDT does not comply with the restriction for on-demand SI request.</w:t>
      </w:r>
      <w:bookmarkEnd w:id="4"/>
    </w:p>
    <w:p w14:paraId="2B0DCE36" w14:textId="16AF73D8" w:rsidR="008961E5" w:rsidRPr="008408DF" w:rsidRDefault="00F86808" w:rsidP="00D6796D">
      <w:pPr>
        <w:pStyle w:val="Observation"/>
        <w:numPr>
          <w:ilvl w:val="0"/>
          <w:numId w:val="9"/>
        </w:numPr>
        <w:spacing w:beforeLines="50" w:before="120"/>
        <w:ind w:left="1701" w:hanging="1701"/>
        <w:rPr>
          <w:rFonts w:ascii="Times New Roman" w:hAnsi="Times New Roman"/>
          <w:lang w:val="en-US"/>
        </w:rPr>
      </w:pPr>
      <w:bookmarkStart w:id="5" w:name="_Ref79138596"/>
      <w:r w:rsidRPr="00F86808">
        <w:rPr>
          <w:rFonts w:ascii="Times New Roman" w:hAnsi="Times New Roman"/>
          <w:lang w:val="en-US"/>
        </w:rPr>
        <w:t>RA report can also help network to get a full picture of the SIBs that are in need if it is extended to include the failure case.</w:t>
      </w:r>
      <w:bookmarkEnd w:id="5"/>
    </w:p>
    <w:p w14:paraId="314EA463" w14:textId="77777777" w:rsidR="00D6796D" w:rsidRPr="00D6796D" w:rsidRDefault="00D6796D" w:rsidP="003036A7">
      <w:pPr>
        <w:pStyle w:val="Observation"/>
        <w:spacing w:beforeLines="50" w:before="120"/>
        <w:ind w:left="0" w:firstLine="0"/>
        <w:rPr>
          <w:rFonts w:ascii="Times New Roman" w:eastAsia="等线" w:hAnsi="Times New Roman"/>
          <w:b w:val="0"/>
          <w:bCs w:val="0"/>
          <w:lang w:val="en-US" w:eastAsia="zh-CN"/>
        </w:rPr>
      </w:pPr>
    </w:p>
    <w:p w14:paraId="2D1068BC" w14:textId="09DFB1D1" w:rsidR="0007706C" w:rsidRPr="00AB3442" w:rsidRDefault="00785D90" w:rsidP="00BD3077">
      <w:pPr>
        <w:pStyle w:val="Proposal"/>
        <w:tabs>
          <w:tab w:val="clear" w:pos="1304"/>
        </w:tabs>
        <w:ind w:left="1701" w:hanging="1701"/>
        <w:rPr>
          <w:i/>
        </w:rPr>
      </w:pPr>
      <w:bookmarkStart w:id="6" w:name="_Ref78637222"/>
      <w:bookmarkStart w:id="7" w:name="_Ref47431626"/>
      <w:r w:rsidRPr="00785D90">
        <w:rPr>
          <w:rFonts w:ascii="Times New Roman" w:hAnsi="Times New Roman"/>
          <w:lang w:val="en-US"/>
        </w:rPr>
        <w:t>Extend RA report to include on-demand SI related information</w:t>
      </w:r>
      <w:r w:rsidR="005970BE">
        <w:rPr>
          <w:rFonts w:ascii="Times New Roman" w:hAnsi="Times New Roman"/>
          <w:lang w:val="en-US"/>
        </w:rPr>
        <w:t xml:space="preserve"> (including both </w:t>
      </w:r>
      <w:r w:rsidR="005970BE" w:rsidRPr="00785D90">
        <w:rPr>
          <w:rFonts w:ascii="Times New Roman" w:hAnsi="Times New Roman"/>
          <w:lang w:val="en-US"/>
        </w:rPr>
        <w:t>successful</w:t>
      </w:r>
      <w:r w:rsidR="00C16E66">
        <w:rPr>
          <w:rFonts w:ascii="Times New Roman" w:hAnsi="Times New Roman"/>
          <w:lang w:val="en-US"/>
        </w:rPr>
        <w:t xml:space="preserve"> </w:t>
      </w:r>
      <w:r w:rsidR="00C16E66">
        <w:rPr>
          <w:rFonts w:ascii="Times New Roman" w:hAnsi="Times New Roman" w:hint="eastAsia"/>
          <w:lang w:val="en-US"/>
        </w:rPr>
        <w:t>and</w:t>
      </w:r>
      <w:r w:rsidRPr="00785D90">
        <w:rPr>
          <w:rFonts w:ascii="Times New Roman" w:hAnsi="Times New Roman"/>
          <w:lang w:val="en-US"/>
        </w:rPr>
        <w:t xml:space="preserve"> failed </w:t>
      </w:r>
      <w:r w:rsidR="00C16E66">
        <w:rPr>
          <w:rFonts w:ascii="Times New Roman" w:hAnsi="Times New Roman"/>
          <w:lang w:val="en-US"/>
        </w:rPr>
        <w:t>case).</w:t>
      </w:r>
      <w:bookmarkEnd w:id="6"/>
    </w:p>
    <w:p w14:paraId="3ADE61D0" w14:textId="77777777" w:rsidR="000449E3" w:rsidRDefault="000449E3" w:rsidP="000449E3">
      <w:pPr>
        <w:pStyle w:val="Observation"/>
        <w:ind w:left="0" w:firstLine="0"/>
        <w:rPr>
          <w:rFonts w:ascii="Times New Roman" w:eastAsia="等线" w:hAnsi="Times New Roman"/>
          <w:u w:val="single"/>
          <w:lang w:val="en-US" w:eastAsia="zh-CN"/>
        </w:rPr>
      </w:pPr>
    </w:p>
    <w:p w14:paraId="005B494D" w14:textId="1380C472" w:rsidR="000449E3" w:rsidRPr="00130103" w:rsidRDefault="001E049E" w:rsidP="000449E3">
      <w:pPr>
        <w:pStyle w:val="Observation"/>
        <w:ind w:left="0" w:firstLine="0"/>
        <w:rPr>
          <w:rFonts w:ascii="Times New Roman" w:eastAsia="等线" w:hAnsi="Times New Roman"/>
          <w:u w:val="single"/>
          <w:lang w:val="en-US" w:eastAsia="zh-CN"/>
        </w:rPr>
      </w:pPr>
      <w:r w:rsidRPr="001E049E">
        <w:rPr>
          <w:rFonts w:ascii="Times New Roman" w:eastAsia="等线" w:hAnsi="Times New Roman"/>
          <w:u w:val="single"/>
          <w:lang w:val="en-US" w:eastAsia="zh-CN"/>
        </w:rPr>
        <w:t>Logging for on-demand Positioning SI request.</w:t>
      </w:r>
    </w:p>
    <w:p w14:paraId="31FEE38C" w14:textId="77777777" w:rsidR="00054016" w:rsidRDefault="00E801F6" w:rsidP="00B73C2E">
      <w:pPr>
        <w:pStyle w:val="Observation"/>
        <w:spacing w:beforeLines="50" w:before="120"/>
        <w:ind w:left="0" w:firstLine="0"/>
        <w:rPr>
          <w:rFonts w:ascii="Times New Roman" w:eastAsia="等线" w:hAnsi="Times New Roman"/>
          <w:b w:val="0"/>
          <w:bCs w:val="0"/>
          <w:lang w:val="en-US" w:eastAsia="zh-CN"/>
        </w:rPr>
      </w:pPr>
      <w:r w:rsidRPr="00E801F6">
        <w:rPr>
          <w:rFonts w:ascii="Times New Roman" w:eastAsia="等线" w:hAnsi="Times New Roman"/>
          <w:b w:val="0"/>
          <w:bCs w:val="0"/>
          <w:lang w:val="en-US" w:eastAsia="zh-CN"/>
        </w:rPr>
        <w:t xml:space="preserve">The mapping of SIBs to SI messages is configured in </w:t>
      </w:r>
      <w:proofErr w:type="spellStart"/>
      <w:r w:rsidRPr="00855BD5">
        <w:rPr>
          <w:rFonts w:ascii="Times New Roman" w:eastAsia="等线" w:hAnsi="Times New Roman"/>
          <w:b w:val="0"/>
          <w:bCs w:val="0"/>
          <w:i/>
          <w:iCs/>
          <w:lang w:val="en-US" w:eastAsia="zh-CN"/>
        </w:rPr>
        <w:t>schedulingInfoList</w:t>
      </w:r>
      <w:proofErr w:type="spellEnd"/>
      <w:r w:rsidRPr="00E801F6">
        <w:rPr>
          <w:rFonts w:ascii="Times New Roman" w:eastAsia="等线" w:hAnsi="Times New Roman"/>
          <w:b w:val="0"/>
          <w:bCs w:val="0"/>
          <w:lang w:val="en-US" w:eastAsia="zh-CN"/>
        </w:rPr>
        <w:t xml:space="preserve">, while the mapping of </w:t>
      </w:r>
      <w:proofErr w:type="spellStart"/>
      <w:r w:rsidRPr="00E801F6">
        <w:rPr>
          <w:rFonts w:ascii="Times New Roman" w:eastAsia="等线" w:hAnsi="Times New Roman"/>
          <w:b w:val="0"/>
          <w:bCs w:val="0"/>
          <w:lang w:val="en-US" w:eastAsia="zh-CN"/>
        </w:rPr>
        <w:t>posSIBs</w:t>
      </w:r>
      <w:proofErr w:type="spellEnd"/>
      <w:r w:rsidRPr="00E801F6">
        <w:rPr>
          <w:rFonts w:ascii="Times New Roman" w:eastAsia="等线" w:hAnsi="Times New Roman"/>
          <w:b w:val="0"/>
          <w:bCs w:val="0"/>
          <w:lang w:val="en-US" w:eastAsia="zh-CN"/>
        </w:rPr>
        <w:t xml:space="preserve"> to SI messages is configured in </w:t>
      </w:r>
      <w:proofErr w:type="spellStart"/>
      <w:r w:rsidRPr="00855BD5">
        <w:rPr>
          <w:rFonts w:ascii="Times New Roman" w:eastAsia="等线" w:hAnsi="Times New Roman"/>
          <w:b w:val="0"/>
          <w:bCs w:val="0"/>
          <w:i/>
          <w:iCs/>
          <w:lang w:val="en-US" w:eastAsia="zh-CN"/>
        </w:rPr>
        <w:t>posSchedulingInfoList</w:t>
      </w:r>
      <w:proofErr w:type="spellEnd"/>
      <w:r w:rsidRPr="00E801F6">
        <w:rPr>
          <w:rFonts w:ascii="Times New Roman" w:eastAsia="等线" w:hAnsi="Times New Roman"/>
          <w:b w:val="0"/>
          <w:bCs w:val="0"/>
          <w:lang w:val="en-US" w:eastAsia="zh-CN"/>
        </w:rPr>
        <w:t xml:space="preserve">. Each SIB is contained only in a single SI message. In the case of </w:t>
      </w:r>
      <w:proofErr w:type="spellStart"/>
      <w:r w:rsidRPr="00E801F6">
        <w:rPr>
          <w:rFonts w:ascii="Times New Roman" w:eastAsia="等线" w:hAnsi="Times New Roman"/>
          <w:b w:val="0"/>
          <w:bCs w:val="0"/>
          <w:lang w:val="en-US" w:eastAsia="zh-CN"/>
        </w:rPr>
        <w:t>posSIB</w:t>
      </w:r>
      <w:proofErr w:type="spellEnd"/>
      <w:r w:rsidRPr="00E801F6">
        <w:rPr>
          <w:rFonts w:ascii="Times New Roman" w:eastAsia="等线" w:hAnsi="Times New Roman"/>
          <w:b w:val="0"/>
          <w:bCs w:val="0"/>
          <w:lang w:val="en-US" w:eastAsia="zh-CN"/>
        </w:rPr>
        <w:t xml:space="preserve">, a </w:t>
      </w:r>
      <w:proofErr w:type="spellStart"/>
      <w:r w:rsidRPr="00E801F6">
        <w:rPr>
          <w:rFonts w:ascii="Times New Roman" w:eastAsia="等线" w:hAnsi="Times New Roman"/>
          <w:b w:val="0"/>
          <w:bCs w:val="0"/>
          <w:lang w:val="en-US" w:eastAsia="zh-CN"/>
        </w:rPr>
        <w:t>posSIB</w:t>
      </w:r>
      <w:proofErr w:type="spellEnd"/>
      <w:r w:rsidRPr="00E801F6">
        <w:rPr>
          <w:rFonts w:ascii="Times New Roman" w:eastAsia="等线" w:hAnsi="Times New Roman"/>
          <w:b w:val="0"/>
          <w:bCs w:val="0"/>
          <w:lang w:val="en-US" w:eastAsia="zh-CN"/>
        </w:rPr>
        <w:t xml:space="preserve"> carrying GNSS Generic Assistance Data for different GNSS/</w:t>
      </w:r>
      <w:proofErr w:type="gramStart"/>
      <w:r w:rsidRPr="00E801F6">
        <w:rPr>
          <w:rFonts w:ascii="Times New Roman" w:eastAsia="等线" w:hAnsi="Times New Roman"/>
          <w:b w:val="0"/>
          <w:bCs w:val="0"/>
          <w:lang w:val="en-US" w:eastAsia="zh-CN"/>
        </w:rPr>
        <w:t>SBAS  is</w:t>
      </w:r>
      <w:proofErr w:type="gramEnd"/>
      <w:r w:rsidRPr="00E801F6">
        <w:rPr>
          <w:rFonts w:ascii="Times New Roman" w:eastAsia="等线" w:hAnsi="Times New Roman"/>
          <w:b w:val="0"/>
          <w:bCs w:val="0"/>
          <w:lang w:val="en-US" w:eastAsia="zh-CN"/>
        </w:rPr>
        <w:t xml:space="preserve"> contained in different SI messages. Each SIB and </w:t>
      </w:r>
      <w:proofErr w:type="spellStart"/>
      <w:r w:rsidRPr="00E801F6">
        <w:rPr>
          <w:rFonts w:ascii="Times New Roman" w:eastAsia="等线" w:hAnsi="Times New Roman"/>
          <w:b w:val="0"/>
          <w:bCs w:val="0"/>
          <w:lang w:val="en-US" w:eastAsia="zh-CN"/>
        </w:rPr>
        <w:t>posSIB</w:t>
      </w:r>
      <w:proofErr w:type="spellEnd"/>
      <w:r w:rsidRPr="00E801F6">
        <w:rPr>
          <w:rFonts w:ascii="Times New Roman" w:eastAsia="等线" w:hAnsi="Times New Roman"/>
          <w:b w:val="0"/>
          <w:bCs w:val="0"/>
          <w:lang w:val="en-US" w:eastAsia="zh-CN"/>
        </w:rPr>
        <w:t xml:space="preserve">, including a </w:t>
      </w:r>
      <w:proofErr w:type="spellStart"/>
      <w:r w:rsidRPr="00E801F6">
        <w:rPr>
          <w:rFonts w:ascii="Times New Roman" w:eastAsia="等线" w:hAnsi="Times New Roman"/>
          <w:b w:val="0"/>
          <w:bCs w:val="0"/>
          <w:lang w:val="en-US" w:eastAsia="zh-CN"/>
        </w:rPr>
        <w:t>posSIB</w:t>
      </w:r>
      <w:proofErr w:type="spellEnd"/>
      <w:r w:rsidRPr="00E801F6">
        <w:rPr>
          <w:rFonts w:ascii="Times New Roman" w:eastAsia="等线" w:hAnsi="Times New Roman"/>
          <w:b w:val="0"/>
          <w:bCs w:val="0"/>
          <w:lang w:val="en-US" w:eastAsia="zh-CN"/>
        </w:rPr>
        <w:t xml:space="preserve"> carrying GNSS Generic Assistance Data for one GNSS/SBAS, is contained at most once in that SI message</w:t>
      </w:r>
      <w:r w:rsidR="00BF781A">
        <w:rPr>
          <w:rFonts w:ascii="Times New Roman" w:eastAsia="等线" w:hAnsi="Times New Roman"/>
          <w:b w:val="0"/>
          <w:bCs w:val="0"/>
          <w:lang w:val="en-US" w:eastAsia="zh-CN"/>
        </w:rPr>
        <w:t xml:space="preserve">. </w:t>
      </w:r>
    </w:p>
    <w:p w14:paraId="12527753" w14:textId="16900D48" w:rsidR="0008685C" w:rsidRDefault="00054016"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w:t>
      </w:r>
      <w:r w:rsidR="00B518D5">
        <w:rPr>
          <w:rFonts w:ascii="Times New Roman" w:eastAsia="等线" w:hAnsi="Times New Roman"/>
          <w:b w:val="0"/>
          <w:bCs w:val="0"/>
          <w:lang w:val="en-US" w:eastAsia="zh-CN"/>
        </w:rPr>
        <w:t>short</w:t>
      </w:r>
      <w:r>
        <w:rPr>
          <w:rFonts w:ascii="Times New Roman" w:eastAsia="等线" w:hAnsi="Times New Roman"/>
          <w:b w:val="0"/>
          <w:bCs w:val="0"/>
          <w:lang w:val="en-US" w:eastAsia="zh-CN"/>
        </w:rPr>
        <w:t xml:space="preserve">, </w:t>
      </w:r>
      <w:r w:rsidR="00B518D5">
        <w:rPr>
          <w:rFonts w:ascii="Times New Roman" w:eastAsia="等线" w:hAnsi="Times New Roman"/>
          <w:b w:val="0"/>
          <w:bCs w:val="0"/>
          <w:lang w:val="en-US" w:eastAsia="zh-CN"/>
        </w:rPr>
        <w:t>a</w:t>
      </w:r>
      <w:r w:rsidR="000442FF">
        <w:rPr>
          <w:rFonts w:ascii="Times New Roman" w:eastAsia="等线" w:hAnsi="Times New Roman"/>
          <w:b w:val="0"/>
          <w:bCs w:val="0"/>
          <w:lang w:val="en-US" w:eastAsia="zh-CN"/>
        </w:rPr>
        <w:t xml:space="preserve"> normal SIB can be </w:t>
      </w:r>
      <w:r w:rsidR="00DD3F71">
        <w:rPr>
          <w:rFonts w:ascii="Times New Roman" w:eastAsia="等线" w:hAnsi="Times New Roman"/>
          <w:b w:val="0"/>
          <w:bCs w:val="0"/>
          <w:lang w:val="en-US" w:eastAsia="zh-CN"/>
        </w:rPr>
        <w:t xml:space="preserve">uniquely </w:t>
      </w:r>
      <w:r w:rsidR="000442FF">
        <w:rPr>
          <w:rFonts w:ascii="Times New Roman" w:eastAsia="等线" w:hAnsi="Times New Roman"/>
          <w:b w:val="0"/>
          <w:bCs w:val="0"/>
          <w:lang w:val="en-US" w:eastAsia="zh-CN"/>
        </w:rPr>
        <w:t xml:space="preserve">indicated via the enumerated IE </w:t>
      </w:r>
      <w:r w:rsidR="000442FF" w:rsidRPr="00A42E57">
        <w:rPr>
          <w:rFonts w:ascii="Times New Roman" w:eastAsia="等线" w:hAnsi="Times New Roman"/>
          <w:b w:val="0"/>
          <w:bCs w:val="0"/>
          <w:i/>
          <w:iCs/>
          <w:highlight w:val="yellow"/>
          <w:lang w:val="en-US" w:eastAsia="zh-CN"/>
        </w:rPr>
        <w:t>type</w:t>
      </w:r>
      <w:r w:rsidR="000442FF">
        <w:rPr>
          <w:rFonts w:ascii="Times New Roman" w:eastAsia="等线" w:hAnsi="Times New Roman"/>
          <w:b w:val="0"/>
          <w:bCs w:val="0"/>
          <w:lang w:val="en-US" w:eastAsia="zh-CN"/>
        </w:rPr>
        <w:t xml:space="preserve"> in </w:t>
      </w:r>
      <w:r w:rsidR="000442FF" w:rsidRPr="000442FF">
        <w:rPr>
          <w:rFonts w:ascii="Times New Roman" w:eastAsia="等线" w:hAnsi="Times New Roman"/>
          <w:b w:val="0"/>
          <w:bCs w:val="0"/>
          <w:i/>
          <w:iCs/>
          <w:lang w:val="en-US" w:eastAsia="zh-CN"/>
        </w:rPr>
        <w:t>SI-</w:t>
      </w:r>
      <w:proofErr w:type="spellStart"/>
      <w:r w:rsidR="000442FF" w:rsidRPr="000442FF">
        <w:rPr>
          <w:rFonts w:ascii="Times New Roman" w:eastAsia="等线" w:hAnsi="Times New Roman"/>
          <w:b w:val="0"/>
          <w:bCs w:val="0"/>
          <w:i/>
          <w:iCs/>
          <w:lang w:val="en-US" w:eastAsia="zh-CN"/>
        </w:rPr>
        <w:t>SchedulingInfo</w:t>
      </w:r>
      <w:proofErr w:type="spellEnd"/>
      <w:r w:rsidR="00F64339">
        <w:rPr>
          <w:rFonts w:ascii="Times New Roman" w:eastAsia="等线" w:hAnsi="Times New Roman"/>
          <w:b w:val="0"/>
          <w:bCs w:val="0"/>
          <w:lang w:val="en-US" w:eastAsia="zh-CN"/>
        </w:rPr>
        <w:t>.</w:t>
      </w:r>
      <w:r w:rsidR="00DD3F71">
        <w:rPr>
          <w:rFonts w:ascii="Times New Roman" w:eastAsia="等线" w:hAnsi="Times New Roman"/>
          <w:b w:val="0"/>
          <w:bCs w:val="0"/>
          <w:lang w:val="en-US" w:eastAsia="zh-CN"/>
        </w:rPr>
        <w:t xml:space="preserve"> </w:t>
      </w:r>
    </w:p>
    <w:tbl>
      <w:tblPr>
        <w:tblStyle w:val="a7"/>
        <w:tblW w:w="0" w:type="auto"/>
        <w:tblLook w:val="04A0" w:firstRow="1" w:lastRow="0" w:firstColumn="1" w:lastColumn="0" w:noHBand="0" w:noVBand="1"/>
      </w:tblPr>
      <w:tblGrid>
        <w:gridCol w:w="9060"/>
      </w:tblGrid>
      <w:tr w:rsidR="005C44B7" w14:paraId="203C5A28" w14:textId="77777777" w:rsidTr="005C44B7">
        <w:tc>
          <w:tcPr>
            <w:tcW w:w="9060" w:type="dxa"/>
          </w:tcPr>
          <w:p w14:paraId="25CDF1EC" w14:textId="77777777" w:rsidR="005C44B7" w:rsidRPr="00DE5341" w:rsidRDefault="005C44B7" w:rsidP="005C44B7">
            <w:pPr>
              <w:pStyle w:val="TH"/>
            </w:pPr>
            <w:r w:rsidRPr="00DE5341">
              <w:rPr>
                <w:bCs/>
                <w:i/>
                <w:iCs/>
              </w:rPr>
              <w:lastRenderedPageBreak/>
              <w:t>SI-</w:t>
            </w:r>
            <w:proofErr w:type="spellStart"/>
            <w:r w:rsidRPr="00DE5341">
              <w:rPr>
                <w:bCs/>
                <w:i/>
                <w:iCs/>
              </w:rPr>
              <w:t>SchedulingInfo</w:t>
            </w:r>
            <w:proofErr w:type="spellEnd"/>
            <w:r w:rsidRPr="00DE5341">
              <w:rPr>
                <w:bCs/>
                <w:i/>
                <w:iCs/>
              </w:rPr>
              <w:t xml:space="preserve"> </w:t>
            </w:r>
            <w:r w:rsidRPr="00DE5341">
              <w:t>information element</w:t>
            </w:r>
          </w:p>
          <w:p w14:paraId="68C6AC72" w14:textId="77777777" w:rsidR="005C44B7" w:rsidRPr="00DE5341" w:rsidRDefault="005C44B7" w:rsidP="005C44B7">
            <w:pPr>
              <w:pStyle w:val="PL"/>
              <w:rPr>
                <w:color w:val="808080"/>
              </w:rPr>
            </w:pPr>
            <w:r w:rsidRPr="00DE5341">
              <w:rPr>
                <w:color w:val="808080"/>
              </w:rPr>
              <w:t>-- ASN1START</w:t>
            </w:r>
          </w:p>
          <w:p w14:paraId="28D276B8" w14:textId="77777777" w:rsidR="005C44B7" w:rsidRPr="00DE5341" w:rsidRDefault="005C44B7" w:rsidP="005C44B7">
            <w:pPr>
              <w:pStyle w:val="PL"/>
              <w:rPr>
                <w:color w:val="808080"/>
              </w:rPr>
            </w:pPr>
            <w:r w:rsidRPr="00DE5341">
              <w:rPr>
                <w:color w:val="808080"/>
              </w:rPr>
              <w:t>-- TAG–SI-SCHEDULINGINFO-START</w:t>
            </w:r>
          </w:p>
          <w:p w14:paraId="2D213A80" w14:textId="77777777" w:rsidR="005C44B7" w:rsidRPr="00DD3EC6" w:rsidRDefault="005C44B7" w:rsidP="005C44B7">
            <w:pPr>
              <w:pStyle w:val="PL"/>
              <w:rPr>
                <w:i/>
                <w:iCs/>
              </w:rPr>
            </w:pPr>
            <w:r w:rsidRPr="00DD3EC6">
              <w:rPr>
                <w:i/>
                <w:iCs/>
                <w:color w:val="FF0000"/>
              </w:rPr>
              <w:t>*&lt;text omitted&gt;*</w:t>
            </w:r>
          </w:p>
          <w:p w14:paraId="6ECE092E" w14:textId="77777777" w:rsidR="005C44B7" w:rsidRPr="00DE5341" w:rsidRDefault="005C44B7" w:rsidP="005C44B7">
            <w:pPr>
              <w:pStyle w:val="PL"/>
            </w:pPr>
            <w:r w:rsidRPr="00DE5341">
              <w:t xml:space="preserve">SchedulingInfo ::=                  </w:t>
            </w:r>
            <w:r w:rsidRPr="00DE5341">
              <w:rPr>
                <w:color w:val="993366"/>
              </w:rPr>
              <w:t>SEQUENCE</w:t>
            </w:r>
            <w:r w:rsidRPr="00DE5341">
              <w:t xml:space="preserve"> {</w:t>
            </w:r>
          </w:p>
          <w:p w14:paraId="71430AE4" w14:textId="77777777" w:rsidR="005C44B7" w:rsidRPr="00DE5341" w:rsidRDefault="005C44B7" w:rsidP="005C44B7">
            <w:pPr>
              <w:pStyle w:val="PL"/>
            </w:pPr>
            <w:r w:rsidRPr="00DE5341">
              <w:t xml:space="preserve">    si-BroadcastStatus                  </w:t>
            </w:r>
            <w:r w:rsidRPr="00DE5341">
              <w:rPr>
                <w:color w:val="993366"/>
              </w:rPr>
              <w:t>ENUMERATED</w:t>
            </w:r>
            <w:r w:rsidRPr="00DE5341">
              <w:t xml:space="preserve"> {broadcasting, notBroadcasting},</w:t>
            </w:r>
          </w:p>
          <w:p w14:paraId="3405BD4C" w14:textId="77777777" w:rsidR="005C44B7" w:rsidRPr="00DE5341" w:rsidRDefault="005C44B7" w:rsidP="005C44B7">
            <w:pPr>
              <w:pStyle w:val="PL"/>
            </w:pPr>
            <w:r w:rsidRPr="00DE5341">
              <w:t xml:space="preserve">    si-Periodicity                      </w:t>
            </w:r>
            <w:r w:rsidRPr="00DE5341">
              <w:rPr>
                <w:color w:val="993366"/>
              </w:rPr>
              <w:t>ENUMERATED</w:t>
            </w:r>
            <w:r w:rsidRPr="00DE5341">
              <w:t xml:space="preserve"> {rf8, rf16, rf32, rf64, rf128, rf256, rf512},</w:t>
            </w:r>
          </w:p>
          <w:p w14:paraId="5B3BD8CF" w14:textId="77777777" w:rsidR="005C44B7" w:rsidRPr="00DE5341" w:rsidRDefault="005C44B7" w:rsidP="005C44B7">
            <w:pPr>
              <w:pStyle w:val="PL"/>
            </w:pPr>
            <w:r w:rsidRPr="00DE5341">
              <w:t xml:space="preserve">    sib-MappingInfo                     SIB-Mapping</w:t>
            </w:r>
          </w:p>
          <w:p w14:paraId="21F972FD" w14:textId="77777777" w:rsidR="005C44B7" w:rsidRPr="00DE5341" w:rsidRDefault="005C44B7" w:rsidP="005C44B7">
            <w:pPr>
              <w:pStyle w:val="PL"/>
            </w:pPr>
            <w:r w:rsidRPr="00DE5341">
              <w:t>}</w:t>
            </w:r>
          </w:p>
          <w:p w14:paraId="79BD1C10" w14:textId="77777777" w:rsidR="005C44B7" w:rsidRPr="00DE5341" w:rsidRDefault="005C44B7" w:rsidP="005C44B7">
            <w:pPr>
              <w:pStyle w:val="PL"/>
            </w:pPr>
          </w:p>
          <w:p w14:paraId="66EA8EF1" w14:textId="77777777" w:rsidR="005C44B7" w:rsidRPr="00DE5341" w:rsidRDefault="005C44B7" w:rsidP="005C44B7">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4F7A9A94" w14:textId="77777777" w:rsidR="005C44B7" w:rsidRPr="00DE5341" w:rsidRDefault="005C44B7" w:rsidP="005C44B7">
            <w:pPr>
              <w:pStyle w:val="PL"/>
            </w:pPr>
          </w:p>
          <w:p w14:paraId="2D88F03D" w14:textId="77777777" w:rsidR="005C44B7" w:rsidRPr="00DE5341" w:rsidRDefault="005C44B7" w:rsidP="005C44B7">
            <w:pPr>
              <w:pStyle w:val="PL"/>
            </w:pPr>
            <w:r w:rsidRPr="00DE5341">
              <w:t xml:space="preserve">SIB-TypeInfo ::=                    </w:t>
            </w:r>
            <w:r w:rsidRPr="00DE5341">
              <w:rPr>
                <w:color w:val="993366"/>
              </w:rPr>
              <w:t>SEQUENCE</w:t>
            </w:r>
            <w:r w:rsidRPr="00DE5341">
              <w:t xml:space="preserve"> {</w:t>
            </w:r>
          </w:p>
          <w:p w14:paraId="79753125" w14:textId="77777777" w:rsidR="005C44B7" w:rsidRPr="00DE5341" w:rsidRDefault="005C44B7" w:rsidP="005C44B7">
            <w:pPr>
              <w:pStyle w:val="PL"/>
            </w:pPr>
            <w:r w:rsidRPr="00DE5341">
              <w:t xml:space="preserve">    </w:t>
            </w:r>
            <w:r w:rsidRPr="00DD3EC6">
              <w:rPr>
                <w:highlight w:val="yellow"/>
              </w:rPr>
              <w:t>type</w:t>
            </w:r>
            <w:r w:rsidRPr="006D414D">
              <w:t xml:space="preserve">                                </w:t>
            </w:r>
            <w:r w:rsidRPr="006D414D">
              <w:rPr>
                <w:color w:val="993366"/>
              </w:rPr>
              <w:t>ENUMERATED</w:t>
            </w:r>
            <w:r w:rsidRPr="006D414D">
              <w:t xml:space="preserve"> {sibType2, sibType3, sibType4, sibType5, sibType6, sibType7, sibType8, sibType9, sibType10-v1610, sibType11-v1610, sibType12-v1610, sibType13-v1610, sibType14-v1610, spare3, spare2, spare1,... },</w:t>
            </w:r>
          </w:p>
          <w:p w14:paraId="1FEB423E" w14:textId="77777777" w:rsidR="005C44B7" w:rsidRPr="00DE5341" w:rsidRDefault="005C44B7" w:rsidP="005C44B7">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1F590A49" w14:textId="77777777" w:rsidR="005C44B7" w:rsidRPr="00DE5341" w:rsidRDefault="005C44B7" w:rsidP="005C44B7">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35EC4A1E" w14:textId="77777777" w:rsidR="005C44B7" w:rsidRPr="00DE5341" w:rsidRDefault="005C44B7" w:rsidP="005C44B7">
            <w:pPr>
              <w:pStyle w:val="PL"/>
            </w:pPr>
            <w:r w:rsidRPr="00DE5341">
              <w:t>}</w:t>
            </w:r>
          </w:p>
          <w:p w14:paraId="44E43232" w14:textId="77777777" w:rsidR="005C44B7" w:rsidRPr="00DE5341" w:rsidRDefault="005C44B7" w:rsidP="005C44B7">
            <w:pPr>
              <w:pStyle w:val="PL"/>
            </w:pPr>
          </w:p>
          <w:p w14:paraId="01668514" w14:textId="77777777" w:rsidR="005C44B7" w:rsidRPr="00DE5341" w:rsidRDefault="005C44B7" w:rsidP="005C44B7">
            <w:pPr>
              <w:pStyle w:val="PL"/>
              <w:rPr>
                <w:color w:val="808080"/>
              </w:rPr>
            </w:pPr>
            <w:r w:rsidRPr="00DE5341">
              <w:rPr>
                <w:color w:val="808080"/>
              </w:rPr>
              <w:t>-- TAG-SI-SCHEDULINGINFO-STOP</w:t>
            </w:r>
          </w:p>
          <w:p w14:paraId="6F2CAED7" w14:textId="3CBB18F1" w:rsidR="005C44B7" w:rsidRPr="002F3734" w:rsidRDefault="005C44B7" w:rsidP="002F3734">
            <w:pPr>
              <w:pStyle w:val="PL"/>
              <w:rPr>
                <w:color w:val="808080"/>
              </w:rPr>
            </w:pPr>
            <w:r w:rsidRPr="00DE5341">
              <w:rPr>
                <w:color w:val="808080"/>
              </w:rPr>
              <w:t>-- ASN1STOP</w:t>
            </w:r>
          </w:p>
        </w:tc>
      </w:tr>
    </w:tbl>
    <w:p w14:paraId="0286183C" w14:textId="65CAB73D" w:rsidR="005C44B7" w:rsidRPr="00DD3F71" w:rsidRDefault="00F64339"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But a </w:t>
      </w:r>
      <w:proofErr w:type="spellStart"/>
      <w:r>
        <w:rPr>
          <w:rFonts w:ascii="Times New Roman" w:eastAsia="等线" w:hAnsi="Times New Roman"/>
          <w:b w:val="0"/>
          <w:bCs w:val="0"/>
          <w:lang w:val="en-US" w:eastAsia="zh-CN"/>
        </w:rPr>
        <w:t>posSIB</w:t>
      </w:r>
      <w:proofErr w:type="spellEnd"/>
      <w:r>
        <w:rPr>
          <w:rFonts w:ascii="Times New Roman" w:eastAsia="等线" w:hAnsi="Times New Roman"/>
          <w:b w:val="0"/>
          <w:bCs w:val="0"/>
          <w:lang w:val="en-US" w:eastAsia="zh-CN"/>
        </w:rPr>
        <w:t xml:space="preserve"> requires not only the </w:t>
      </w:r>
      <w:proofErr w:type="spellStart"/>
      <w:r w:rsidRPr="00497E13">
        <w:rPr>
          <w:rFonts w:ascii="Times New Roman" w:eastAsia="等线" w:hAnsi="Times New Roman"/>
          <w:b w:val="0"/>
          <w:bCs w:val="0"/>
          <w:i/>
          <w:iCs/>
          <w:highlight w:val="green"/>
          <w:lang w:val="en-US" w:eastAsia="zh-CN"/>
        </w:rPr>
        <w:t>posSibType</w:t>
      </w:r>
      <w:proofErr w:type="spellEnd"/>
      <w:r>
        <w:rPr>
          <w:rFonts w:ascii="Times New Roman" w:eastAsia="等线" w:hAnsi="Times New Roman"/>
          <w:b w:val="0"/>
          <w:bCs w:val="0"/>
          <w:lang w:val="en-US" w:eastAsia="zh-CN"/>
        </w:rPr>
        <w:t xml:space="preserve"> but also a set of </w:t>
      </w:r>
      <w:r w:rsidRPr="00497E13">
        <w:rPr>
          <w:rFonts w:ascii="Times New Roman" w:eastAsia="等线" w:hAnsi="Times New Roman"/>
          <w:b w:val="0"/>
          <w:bCs w:val="0"/>
          <w:i/>
          <w:iCs/>
          <w:highlight w:val="magenta"/>
          <w:lang w:val="en-US" w:eastAsia="zh-CN"/>
        </w:rPr>
        <w:t>GNSS-ID</w:t>
      </w:r>
      <w:r>
        <w:rPr>
          <w:rFonts w:ascii="Times New Roman" w:eastAsia="等线" w:hAnsi="Times New Roman"/>
          <w:b w:val="0"/>
          <w:bCs w:val="0"/>
          <w:lang w:val="en-US" w:eastAsia="zh-CN"/>
        </w:rPr>
        <w:t xml:space="preserve"> and </w:t>
      </w:r>
      <w:r w:rsidRPr="00497E13">
        <w:rPr>
          <w:rFonts w:ascii="Times New Roman" w:eastAsia="等线" w:hAnsi="Times New Roman"/>
          <w:b w:val="0"/>
          <w:bCs w:val="0"/>
          <w:i/>
          <w:iCs/>
          <w:highlight w:val="cyan"/>
          <w:lang w:val="en-US" w:eastAsia="zh-CN"/>
        </w:rPr>
        <w:t>SBAS-ID</w:t>
      </w:r>
      <w:r>
        <w:rPr>
          <w:rFonts w:ascii="Times New Roman" w:eastAsia="等线" w:hAnsi="Times New Roman"/>
          <w:b w:val="0"/>
          <w:bCs w:val="0"/>
          <w:lang w:val="en-US" w:eastAsia="zh-CN"/>
        </w:rPr>
        <w:t xml:space="preserve"> to uniquely </w:t>
      </w:r>
      <w:r>
        <w:rPr>
          <w:rFonts w:ascii="Times New Roman" w:eastAsia="等线" w:hAnsi="Times New Roman" w:hint="eastAsia"/>
          <w:b w:val="0"/>
          <w:bCs w:val="0"/>
          <w:lang w:val="en-US" w:eastAsia="zh-CN"/>
        </w:rPr>
        <w:t>identi</w:t>
      </w:r>
      <w:r>
        <w:rPr>
          <w:rFonts w:ascii="Times New Roman" w:eastAsia="等线" w:hAnsi="Times New Roman"/>
          <w:b w:val="0"/>
          <w:bCs w:val="0"/>
          <w:lang w:val="en-US" w:eastAsia="zh-CN"/>
        </w:rPr>
        <w:t xml:space="preserve">fy the exact </w:t>
      </w:r>
      <w:proofErr w:type="spellStart"/>
      <w:r>
        <w:rPr>
          <w:rFonts w:ascii="Times New Roman" w:eastAsia="等线" w:hAnsi="Times New Roman"/>
          <w:b w:val="0"/>
          <w:bCs w:val="0"/>
          <w:lang w:val="en-US" w:eastAsia="zh-CN"/>
        </w:rPr>
        <w:t>posSIB</w:t>
      </w:r>
      <w:proofErr w:type="spellEnd"/>
      <w:r>
        <w:rPr>
          <w:rFonts w:ascii="Times New Roman" w:eastAsia="等线" w:hAnsi="Times New Roman"/>
          <w:b w:val="0"/>
          <w:bCs w:val="0"/>
          <w:lang w:val="en-US" w:eastAsia="zh-CN"/>
        </w:rPr>
        <w:t xml:space="preserve"> that UE requests.</w:t>
      </w:r>
    </w:p>
    <w:tbl>
      <w:tblPr>
        <w:tblStyle w:val="a7"/>
        <w:tblW w:w="0" w:type="auto"/>
        <w:tblLook w:val="04A0" w:firstRow="1" w:lastRow="0" w:firstColumn="1" w:lastColumn="0" w:noHBand="0" w:noVBand="1"/>
      </w:tblPr>
      <w:tblGrid>
        <w:gridCol w:w="9060"/>
      </w:tblGrid>
      <w:tr w:rsidR="00C70E51" w14:paraId="355CC802" w14:textId="77777777" w:rsidTr="00C70E51">
        <w:tc>
          <w:tcPr>
            <w:tcW w:w="9060" w:type="dxa"/>
          </w:tcPr>
          <w:p w14:paraId="1EEE6954" w14:textId="77777777" w:rsidR="00834283" w:rsidRPr="00DE5341" w:rsidRDefault="00834283" w:rsidP="00834283">
            <w:pPr>
              <w:pStyle w:val="4"/>
            </w:pPr>
            <w:bookmarkStart w:id="8" w:name="_Toc60777156"/>
            <w:bookmarkStart w:id="9" w:name="_Toc68015096"/>
            <w:r w:rsidRPr="00F36131">
              <w:rPr>
                <w:rFonts w:ascii="Arial" w:eastAsia="Times New Roman" w:hAnsi="Arial"/>
                <w:i/>
                <w:iCs/>
                <w:sz w:val="20"/>
                <w:szCs w:val="20"/>
                <w:lang w:val="en-GB"/>
              </w:rPr>
              <w:t>–</w:t>
            </w:r>
            <w:r w:rsidRPr="00F36131">
              <w:rPr>
                <w:rFonts w:ascii="Arial" w:eastAsia="Times New Roman" w:hAnsi="Arial"/>
                <w:i/>
                <w:iCs/>
                <w:sz w:val="20"/>
                <w:szCs w:val="20"/>
                <w:lang w:val="en-GB"/>
              </w:rPr>
              <w:tab/>
            </w:r>
            <w:proofErr w:type="spellStart"/>
            <w:r w:rsidRPr="00F36131">
              <w:rPr>
                <w:rFonts w:ascii="Arial" w:eastAsia="Times New Roman" w:hAnsi="Arial"/>
                <w:i/>
                <w:iCs/>
                <w:sz w:val="20"/>
                <w:szCs w:val="20"/>
                <w:lang w:val="en-GB"/>
              </w:rPr>
              <w:t>PosSI-SchedulingInfo</w:t>
            </w:r>
            <w:bookmarkEnd w:id="8"/>
            <w:bookmarkEnd w:id="9"/>
            <w:proofErr w:type="spellEnd"/>
          </w:p>
          <w:p w14:paraId="3B4B7B6E" w14:textId="77777777" w:rsidR="00834283" w:rsidRPr="00DE5341" w:rsidRDefault="00834283" w:rsidP="00834283">
            <w:pPr>
              <w:pStyle w:val="PL"/>
              <w:rPr>
                <w:color w:val="808080"/>
              </w:rPr>
            </w:pPr>
            <w:r w:rsidRPr="00DE5341">
              <w:rPr>
                <w:color w:val="808080"/>
              </w:rPr>
              <w:t>-- ASN1START</w:t>
            </w:r>
          </w:p>
          <w:p w14:paraId="59CB027A" w14:textId="77777777" w:rsidR="00834283" w:rsidRPr="00DE5341" w:rsidRDefault="00834283" w:rsidP="00834283">
            <w:pPr>
              <w:pStyle w:val="PL"/>
              <w:rPr>
                <w:color w:val="808080"/>
              </w:rPr>
            </w:pPr>
            <w:r w:rsidRPr="00DE5341">
              <w:rPr>
                <w:color w:val="808080"/>
              </w:rPr>
              <w:t>-- TAG-POSSI-SCHEDULINGINFO-START</w:t>
            </w:r>
          </w:p>
          <w:p w14:paraId="2F4917C5" w14:textId="6096240B" w:rsidR="00834283" w:rsidRPr="00DE5341" w:rsidRDefault="00F36131" w:rsidP="00834283">
            <w:pPr>
              <w:pStyle w:val="PL"/>
            </w:pPr>
            <w:r w:rsidRPr="00DD3EC6">
              <w:rPr>
                <w:i/>
                <w:iCs/>
                <w:color w:val="FF0000"/>
              </w:rPr>
              <w:t>*&lt;text omitted&gt;*</w:t>
            </w:r>
          </w:p>
          <w:p w14:paraId="2221B3D0" w14:textId="77777777" w:rsidR="00834283" w:rsidRPr="00DE5341" w:rsidRDefault="00834283" w:rsidP="00834283">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01FC04D6" w14:textId="77777777" w:rsidR="00834283" w:rsidRPr="00DE5341" w:rsidRDefault="00834283" w:rsidP="00834283">
            <w:pPr>
              <w:pStyle w:val="PL"/>
            </w:pPr>
          </w:p>
          <w:p w14:paraId="3C524A27" w14:textId="77777777" w:rsidR="00834283" w:rsidRPr="00DE5341" w:rsidRDefault="00834283" w:rsidP="00834283">
            <w:pPr>
              <w:pStyle w:val="PL"/>
            </w:pPr>
            <w:r w:rsidRPr="00DE5341">
              <w:t xml:space="preserve">PosSIB-Type-r16 ::=          </w:t>
            </w:r>
            <w:r w:rsidRPr="00DE5341">
              <w:rPr>
                <w:color w:val="993366"/>
              </w:rPr>
              <w:t>SEQUENCE</w:t>
            </w:r>
            <w:r w:rsidRPr="00DE5341">
              <w:t xml:space="preserve"> {</w:t>
            </w:r>
          </w:p>
          <w:p w14:paraId="3BF38DCA" w14:textId="77777777" w:rsidR="00834283" w:rsidRPr="00DE5341" w:rsidRDefault="00834283" w:rsidP="00834283">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09936424" w14:textId="77777777" w:rsidR="00834283" w:rsidRPr="00DE5341" w:rsidRDefault="00834283" w:rsidP="00834283">
            <w:pPr>
              <w:pStyle w:val="PL"/>
              <w:rPr>
                <w:color w:val="808080"/>
              </w:rPr>
            </w:pPr>
            <w:r w:rsidRPr="00DE5341">
              <w:t xml:space="preserve">    </w:t>
            </w:r>
            <w:r w:rsidRPr="008D1A5C">
              <w:rPr>
                <w:highlight w:val="magenta"/>
              </w:rPr>
              <w:t>gnss-id-r16</w:t>
            </w:r>
            <w:r w:rsidRPr="00DE5341">
              <w:t xml:space="preserve">                  GNSS-ID-r16                                                    </w:t>
            </w:r>
            <w:r w:rsidRPr="00DE5341">
              <w:rPr>
                <w:color w:val="993366"/>
              </w:rPr>
              <w:t>OPTIONAL</w:t>
            </w:r>
            <w:r w:rsidRPr="00DE5341">
              <w:t xml:space="preserve">,  </w:t>
            </w:r>
            <w:r w:rsidRPr="00DE5341">
              <w:rPr>
                <w:color w:val="808080"/>
              </w:rPr>
              <w:t>-- Need R</w:t>
            </w:r>
          </w:p>
          <w:p w14:paraId="76755FD0" w14:textId="77777777" w:rsidR="00834283" w:rsidRPr="00DE5341" w:rsidRDefault="00834283" w:rsidP="00834283">
            <w:pPr>
              <w:pStyle w:val="PL"/>
              <w:rPr>
                <w:color w:val="808080"/>
              </w:rPr>
            </w:pPr>
            <w:r w:rsidRPr="00DE5341">
              <w:t xml:space="preserve">    </w:t>
            </w:r>
            <w:r w:rsidRPr="008D1A5C">
              <w:rPr>
                <w:highlight w:val="cyan"/>
              </w:rPr>
              <w:t>sbas-id-r16</w:t>
            </w:r>
            <w:r w:rsidRPr="00DE5341">
              <w:t xml:space="preserve">                  SBAS-ID-r16                                                    </w:t>
            </w:r>
            <w:r w:rsidRPr="00DE5341">
              <w:rPr>
                <w:color w:val="993366"/>
              </w:rPr>
              <w:t>OPTIONAL</w:t>
            </w:r>
            <w:r w:rsidRPr="00DE5341">
              <w:t xml:space="preserve">,  </w:t>
            </w:r>
            <w:r w:rsidRPr="00DE5341">
              <w:rPr>
                <w:color w:val="808080"/>
              </w:rPr>
              <w:t>-- Need R</w:t>
            </w:r>
          </w:p>
          <w:p w14:paraId="7AA91220" w14:textId="0611005D" w:rsidR="00834283" w:rsidRPr="00DE5341" w:rsidRDefault="00834283" w:rsidP="008D1A5C">
            <w:pPr>
              <w:pStyle w:val="PL"/>
            </w:pPr>
            <w:r w:rsidRPr="00DE5341">
              <w:t xml:space="preserve">    </w:t>
            </w:r>
            <w:r w:rsidRPr="008D1A5C">
              <w:rPr>
                <w:highlight w:val="green"/>
              </w:rPr>
              <w:t>posSibType-r16</w:t>
            </w:r>
            <w:r w:rsidRPr="00DE5341">
              <w:t xml:space="preserve">               </w:t>
            </w:r>
            <w:r w:rsidRPr="00DE5341">
              <w:rPr>
                <w:color w:val="993366"/>
              </w:rPr>
              <w:t>ENUMERATED</w:t>
            </w:r>
            <w:r w:rsidRPr="00DE5341">
              <w:t xml:space="preserve"> { posSibType1-1, posSibType1-2, posSibType1-3, posSibType1-4, posSibType1-5, posSibType1-6, posSibType1-7, posSibType1-8, posSibType2-1, posSibType2-2, posSibType2-3, posSibType2-4, posSibType2-5, posSibType2-6, posSibType2-7, posSibType2-8, posSibType2-9, posSibType2-10, posSibType2-11, posSibType2-12, posSibType2-13, posSibType2-14, posSibType2-15, posSibType2-16, posSibType2-17, posSibType2-18, posSibType2-19, posSibType2-20, posSibType2-21, posSibType2-22, posSibType2-23, posSibType3-1, posSibType4-1, posSibType5-1,posSibType6-1, posSibType6-2, posSibType6-3,... },</w:t>
            </w:r>
          </w:p>
          <w:p w14:paraId="43294040" w14:textId="77777777" w:rsidR="00834283" w:rsidRPr="00DE5341" w:rsidRDefault="00834283" w:rsidP="00834283">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0929D03" w14:textId="77777777" w:rsidR="00834283" w:rsidRPr="00DE5341" w:rsidRDefault="00834283" w:rsidP="00834283">
            <w:pPr>
              <w:pStyle w:val="PL"/>
            </w:pPr>
            <w:r w:rsidRPr="00DE5341">
              <w:t>}</w:t>
            </w:r>
          </w:p>
          <w:p w14:paraId="03D07480" w14:textId="2A48B286" w:rsidR="00834283" w:rsidRPr="00DE5341" w:rsidRDefault="00834283" w:rsidP="00834283">
            <w:pPr>
              <w:pStyle w:val="PL"/>
            </w:pPr>
          </w:p>
          <w:p w14:paraId="6F11F989" w14:textId="1B856B1E" w:rsidR="00834283" w:rsidRPr="00DE5341" w:rsidRDefault="00452F31" w:rsidP="00834283">
            <w:pPr>
              <w:pStyle w:val="PL"/>
            </w:pPr>
            <w:r w:rsidRPr="00DD3EC6">
              <w:rPr>
                <w:i/>
                <w:iCs/>
                <w:color w:val="FF0000"/>
              </w:rPr>
              <w:t>*&lt;text omitted&gt;*</w:t>
            </w:r>
          </w:p>
          <w:p w14:paraId="1F9EEEF6" w14:textId="77777777" w:rsidR="00834283" w:rsidRPr="00DE5341" w:rsidRDefault="00834283" w:rsidP="00834283">
            <w:pPr>
              <w:pStyle w:val="PL"/>
              <w:rPr>
                <w:color w:val="808080"/>
              </w:rPr>
            </w:pPr>
            <w:r w:rsidRPr="00DE5341">
              <w:rPr>
                <w:color w:val="808080"/>
              </w:rPr>
              <w:t>-- TAG-POSSI-SCHEDULINGINFO-STOP</w:t>
            </w:r>
          </w:p>
          <w:p w14:paraId="73CDB319" w14:textId="6C01018C" w:rsidR="00DD3EC6" w:rsidRPr="00CF43D8" w:rsidRDefault="00834283" w:rsidP="00DD3EC6">
            <w:pPr>
              <w:pStyle w:val="PL"/>
              <w:rPr>
                <w:color w:val="808080"/>
              </w:rPr>
            </w:pPr>
            <w:r w:rsidRPr="00DE5341">
              <w:rPr>
                <w:color w:val="808080"/>
              </w:rPr>
              <w:t>-- ASN1STOP</w:t>
            </w:r>
          </w:p>
        </w:tc>
      </w:tr>
    </w:tbl>
    <w:p w14:paraId="22146F7A" w14:textId="7E694277" w:rsidR="00572183" w:rsidRPr="00572183" w:rsidRDefault="00E82924"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I</w:t>
      </w:r>
      <w:r>
        <w:rPr>
          <w:rFonts w:ascii="Times New Roman" w:eastAsia="等线" w:hAnsi="Times New Roman"/>
          <w:b w:val="0"/>
          <w:bCs w:val="0"/>
          <w:lang w:val="en-US" w:eastAsia="zh-CN"/>
        </w:rPr>
        <w:t xml:space="preserve">n case the on-demand SI request enhancement also applies to </w:t>
      </w:r>
      <w:proofErr w:type="spellStart"/>
      <w:r>
        <w:rPr>
          <w:rFonts w:ascii="Times New Roman" w:eastAsia="等线" w:hAnsi="Times New Roman"/>
          <w:b w:val="0"/>
          <w:bCs w:val="0"/>
          <w:lang w:val="en-US" w:eastAsia="zh-CN"/>
        </w:rPr>
        <w:t>posSIB</w:t>
      </w:r>
      <w:proofErr w:type="spellEnd"/>
      <w:r>
        <w:rPr>
          <w:rFonts w:ascii="Times New Roman" w:eastAsia="等线" w:hAnsi="Times New Roman"/>
          <w:b w:val="0"/>
          <w:bCs w:val="0"/>
          <w:lang w:val="en-US" w:eastAsia="zh-CN"/>
        </w:rPr>
        <w:t xml:space="preserve">, UE should record the corresponding GNSS-ID and SBAS-ID, in addition to the intended </w:t>
      </w:r>
      <w:proofErr w:type="spellStart"/>
      <w:r>
        <w:rPr>
          <w:rFonts w:ascii="Times New Roman" w:eastAsia="等线" w:hAnsi="Times New Roman"/>
          <w:b w:val="0"/>
          <w:bCs w:val="0"/>
          <w:lang w:val="en-US" w:eastAsia="zh-CN"/>
        </w:rPr>
        <w:t>posSIB</w:t>
      </w:r>
      <w:proofErr w:type="spellEnd"/>
      <w:r>
        <w:rPr>
          <w:rFonts w:ascii="Times New Roman" w:eastAsia="等线" w:hAnsi="Times New Roman"/>
          <w:b w:val="0"/>
          <w:bCs w:val="0"/>
          <w:lang w:val="en-US" w:eastAsia="zh-CN"/>
        </w:rPr>
        <w:t>, so that network could</w:t>
      </w:r>
      <w:r w:rsidR="009E41A0">
        <w:rPr>
          <w:rFonts w:ascii="Times New Roman" w:eastAsia="等线" w:hAnsi="Times New Roman"/>
          <w:b w:val="0"/>
          <w:bCs w:val="0"/>
          <w:lang w:val="en-US" w:eastAsia="zh-CN"/>
        </w:rPr>
        <w:t xml:space="preserve"> </w:t>
      </w:r>
      <w:r w:rsidR="009E41A0" w:rsidRPr="009E41A0">
        <w:rPr>
          <w:rFonts w:ascii="Times New Roman" w:eastAsia="等线" w:hAnsi="Times New Roman"/>
          <w:b w:val="0"/>
          <w:bCs w:val="0"/>
          <w:lang w:val="en-US" w:eastAsia="zh-CN"/>
        </w:rPr>
        <w:t>unmistakably</w:t>
      </w:r>
      <w:r w:rsidR="009E41A0">
        <w:rPr>
          <w:rFonts w:ascii="Times New Roman" w:eastAsia="等线" w:hAnsi="Times New Roman"/>
          <w:b w:val="0"/>
          <w:bCs w:val="0"/>
          <w:lang w:val="en-US" w:eastAsia="zh-CN"/>
        </w:rPr>
        <w:t xml:space="preserve"> locate the exact </w:t>
      </w:r>
      <w:proofErr w:type="spellStart"/>
      <w:r w:rsidR="009E41A0">
        <w:rPr>
          <w:rFonts w:ascii="Times New Roman" w:eastAsia="等线" w:hAnsi="Times New Roman"/>
          <w:b w:val="0"/>
          <w:bCs w:val="0"/>
          <w:lang w:val="en-US" w:eastAsia="zh-CN"/>
        </w:rPr>
        <w:t>posSIB</w:t>
      </w:r>
      <w:proofErr w:type="spellEnd"/>
      <w:r w:rsidR="000131C7">
        <w:rPr>
          <w:rFonts w:ascii="Times New Roman" w:eastAsia="等线" w:hAnsi="Times New Roman"/>
          <w:b w:val="0"/>
          <w:bCs w:val="0"/>
          <w:lang w:val="en-US" w:eastAsia="zh-CN"/>
        </w:rPr>
        <w:t xml:space="preserve"> </w:t>
      </w:r>
      <w:r w:rsidR="008C02A4">
        <w:rPr>
          <w:rFonts w:ascii="Times New Roman" w:eastAsia="等线" w:hAnsi="Times New Roman"/>
          <w:b w:val="0"/>
          <w:bCs w:val="0"/>
          <w:lang w:val="en-US" w:eastAsia="zh-CN"/>
        </w:rPr>
        <w:t>UE requests.</w:t>
      </w:r>
    </w:p>
    <w:p w14:paraId="6A8B965D" w14:textId="1C1ACEE6" w:rsidR="000464F2" w:rsidRPr="008408DF" w:rsidRDefault="008408DF" w:rsidP="000464F2">
      <w:pPr>
        <w:pStyle w:val="Observation"/>
        <w:numPr>
          <w:ilvl w:val="0"/>
          <w:numId w:val="9"/>
        </w:numPr>
        <w:ind w:left="1701" w:hanging="1701"/>
        <w:rPr>
          <w:rFonts w:ascii="Times New Roman" w:hAnsi="Times New Roman"/>
          <w:lang w:val="en-US"/>
        </w:rPr>
      </w:pPr>
      <w:bookmarkStart w:id="10" w:name="_Ref78637238"/>
      <w:r w:rsidRPr="008408DF">
        <w:rPr>
          <w:rFonts w:ascii="Times New Roman" w:eastAsia="等线" w:hAnsi="Times New Roman"/>
          <w:lang w:val="en-US" w:eastAsia="zh-CN"/>
        </w:rPr>
        <w:t xml:space="preserve">A normal SIB can be uniquely indicated via the enumerated IE </w:t>
      </w:r>
      <w:r w:rsidRPr="008408DF">
        <w:rPr>
          <w:rFonts w:ascii="Times New Roman" w:eastAsia="等线" w:hAnsi="Times New Roman"/>
          <w:i/>
          <w:iCs/>
          <w:lang w:val="en-US" w:eastAsia="zh-CN"/>
        </w:rPr>
        <w:t>type</w:t>
      </w:r>
      <w:r w:rsidRPr="008408DF">
        <w:rPr>
          <w:rFonts w:ascii="Times New Roman" w:eastAsia="等线" w:hAnsi="Times New Roman"/>
          <w:lang w:val="en-US" w:eastAsia="zh-CN"/>
        </w:rPr>
        <w:t xml:space="preserve"> in </w:t>
      </w:r>
      <w:r w:rsidRPr="008408DF">
        <w:rPr>
          <w:rFonts w:ascii="Times New Roman" w:eastAsia="等线" w:hAnsi="Times New Roman"/>
          <w:i/>
          <w:iCs/>
          <w:lang w:val="en-US" w:eastAsia="zh-CN"/>
        </w:rPr>
        <w:t>SI-</w:t>
      </w:r>
      <w:proofErr w:type="spellStart"/>
      <w:r w:rsidRPr="008408DF">
        <w:rPr>
          <w:rFonts w:ascii="Times New Roman" w:eastAsia="等线" w:hAnsi="Times New Roman"/>
          <w:i/>
          <w:iCs/>
          <w:lang w:val="en-US" w:eastAsia="zh-CN"/>
        </w:rPr>
        <w:t>SchedulingInfo</w:t>
      </w:r>
      <w:proofErr w:type="spellEnd"/>
      <w:r w:rsidRPr="008408DF">
        <w:rPr>
          <w:rFonts w:ascii="Times New Roman" w:eastAsia="等线" w:hAnsi="Times New Roman"/>
          <w:lang w:val="en-US" w:eastAsia="zh-CN"/>
        </w:rPr>
        <w:t>.</w:t>
      </w:r>
      <w:bookmarkEnd w:id="10"/>
    </w:p>
    <w:p w14:paraId="2D611FEE" w14:textId="78098A3A" w:rsidR="00017B63" w:rsidRPr="008408DF" w:rsidRDefault="008408DF" w:rsidP="00017B63">
      <w:pPr>
        <w:pStyle w:val="Observation"/>
        <w:numPr>
          <w:ilvl w:val="0"/>
          <w:numId w:val="9"/>
        </w:numPr>
        <w:spacing w:beforeLines="50" w:before="120"/>
        <w:ind w:left="1701" w:hanging="1701"/>
        <w:rPr>
          <w:rFonts w:ascii="Times New Roman" w:hAnsi="Times New Roman"/>
          <w:lang w:val="en-US"/>
        </w:rPr>
      </w:pPr>
      <w:bookmarkStart w:id="11" w:name="_Ref78637241"/>
      <w:r w:rsidRPr="008408DF">
        <w:rPr>
          <w:rFonts w:ascii="Times New Roman" w:eastAsia="等线" w:hAnsi="Times New Roman"/>
          <w:lang w:val="en-US" w:eastAsia="zh-CN"/>
        </w:rPr>
        <w:t xml:space="preserve">A </w:t>
      </w:r>
      <w:proofErr w:type="spellStart"/>
      <w:r w:rsidRPr="008408DF">
        <w:rPr>
          <w:rFonts w:ascii="Times New Roman" w:eastAsia="等线" w:hAnsi="Times New Roman"/>
          <w:lang w:val="en-US" w:eastAsia="zh-CN"/>
        </w:rPr>
        <w:t>posSIB</w:t>
      </w:r>
      <w:proofErr w:type="spellEnd"/>
      <w:r w:rsidRPr="008408DF">
        <w:rPr>
          <w:rFonts w:ascii="Times New Roman" w:eastAsia="等线" w:hAnsi="Times New Roman"/>
          <w:lang w:val="en-US" w:eastAsia="zh-CN"/>
        </w:rPr>
        <w:t xml:space="preserve"> requires not only the </w:t>
      </w:r>
      <w:proofErr w:type="spellStart"/>
      <w:r w:rsidRPr="008408DF">
        <w:rPr>
          <w:rFonts w:ascii="Times New Roman" w:eastAsia="等线" w:hAnsi="Times New Roman"/>
          <w:i/>
          <w:iCs/>
          <w:lang w:val="en-US" w:eastAsia="zh-CN"/>
        </w:rPr>
        <w:t>posSibType</w:t>
      </w:r>
      <w:proofErr w:type="spellEnd"/>
      <w:r w:rsidRPr="008408DF">
        <w:rPr>
          <w:rFonts w:ascii="Times New Roman" w:eastAsia="等线" w:hAnsi="Times New Roman"/>
          <w:lang w:val="en-US" w:eastAsia="zh-CN"/>
        </w:rPr>
        <w:t xml:space="preserve"> but also a set of </w:t>
      </w:r>
      <w:r w:rsidRPr="008408DF">
        <w:rPr>
          <w:rFonts w:ascii="Times New Roman" w:eastAsia="等线" w:hAnsi="Times New Roman"/>
          <w:i/>
          <w:iCs/>
          <w:lang w:val="en-US" w:eastAsia="zh-CN"/>
        </w:rPr>
        <w:t>GNSS-ID</w:t>
      </w:r>
      <w:r w:rsidRPr="008408DF">
        <w:rPr>
          <w:rFonts w:ascii="Times New Roman" w:eastAsia="等线" w:hAnsi="Times New Roman"/>
          <w:lang w:val="en-US" w:eastAsia="zh-CN"/>
        </w:rPr>
        <w:t xml:space="preserve"> and </w:t>
      </w:r>
      <w:r w:rsidRPr="008408DF">
        <w:rPr>
          <w:rFonts w:ascii="Times New Roman" w:eastAsia="等线" w:hAnsi="Times New Roman"/>
          <w:i/>
          <w:iCs/>
          <w:lang w:val="en-US" w:eastAsia="zh-CN"/>
        </w:rPr>
        <w:t>SBAS-ID</w:t>
      </w:r>
      <w:r w:rsidRPr="008408DF">
        <w:rPr>
          <w:rFonts w:ascii="Times New Roman" w:eastAsia="等线" w:hAnsi="Times New Roman"/>
          <w:lang w:val="en-US" w:eastAsia="zh-CN"/>
        </w:rPr>
        <w:t xml:space="preserve"> to uniquely </w:t>
      </w:r>
      <w:r w:rsidRPr="008408DF">
        <w:rPr>
          <w:rFonts w:ascii="Times New Roman" w:eastAsia="等线" w:hAnsi="Times New Roman" w:hint="eastAsia"/>
          <w:lang w:val="en-US" w:eastAsia="zh-CN"/>
        </w:rPr>
        <w:t>identi</w:t>
      </w:r>
      <w:r w:rsidRPr="008408DF">
        <w:rPr>
          <w:rFonts w:ascii="Times New Roman" w:eastAsia="等线" w:hAnsi="Times New Roman"/>
          <w:lang w:val="en-US" w:eastAsia="zh-CN"/>
        </w:rPr>
        <w:t xml:space="preserve">fy the exact </w:t>
      </w:r>
      <w:proofErr w:type="spellStart"/>
      <w:r w:rsidRPr="008408DF">
        <w:rPr>
          <w:rFonts w:ascii="Times New Roman" w:eastAsia="等线" w:hAnsi="Times New Roman"/>
          <w:lang w:val="en-US" w:eastAsia="zh-CN"/>
        </w:rPr>
        <w:t>posSIB</w:t>
      </w:r>
      <w:proofErr w:type="spellEnd"/>
      <w:r w:rsidRPr="008408DF">
        <w:rPr>
          <w:rFonts w:ascii="Times New Roman" w:eastAsia="等线" w:hAnsi="Times New Roman"/>
          <w:lang w:val="en-US" w:eastAsia="zh-CN"/>
        </w:rPr>
        <w:t xml:space="preserve"> that UE requests</w:t>
      </w:r>
      <w:r>
        <w:rPr>
          <w:rFonts w:ascii="Times New Roman" w:eastAsia="等线" w:hAnsi="Times New Roman"/>
          <w:lang w:val="en-US" w:eastAsia="zh-CN"/>
        </w:rPr>
        <w:t>.</w:t>
      </w:r>
      <w:bookmarkEnd w:id="11"/>
    </w:p>
    <w:p w14:paraId="046A3012" w14:textId="6130F152" w:rsidR="00C546B3" w:rsidRPr="009A43AD" w:rsidRDefault="00B17C6A" w:rsidP="00C546B3">
      <w:pPr>
        <w:pStyle w:val="Proposal"/>
        <w:tabs>
          <w:tab w:val="clear" w:pos="1304"/>
        </w:tabs>
        <w:spacing w:beforeLines="50" w:before="120"/>
        <w:ind w:left="1701" w:hanging="1701"/>
        <w:rPr>
          <w:rFonts w:ascii="Times New Roman" w:hAnsi="Times New Roman"/>
          <w:lang w:val="en-US"/>
        </w:rPr>
      </w:pPr>
      <w:bookmarkStart w:id="12" w:name="_Ref78494072"/>
      <w:bookmarkStart w:id="13" w:name="_Ref78528109"/>
      <w:bookmarkStart w:id="14" w:name="_Ref78575252"/>
      <w:r w:rsidRPr="009A43AD">
        <w:rPr>
          <w:rFonts w:ascii="Times New Roman" w:eastAsiaTheme="minorEastAsia" w:hAnsi="Times New Roman"/>
          <w:lang w:val="en-US"/>
        </w:rPr>
        <w:t xml:space="preserve">RAN2 to discuss whether </w:t>
      </w:r>
      <w:r w:rsidRPr="009A43AD">
        <w:rPr>
          <w:rFonts w:ascii="Times New Roman" w:hAnsi="Times New Roman"/>
          <w:lang w:val="en-US"/>
        </w:rPr>
        <w:t xml:space="preserve">on-demand SI request enhancement also applies to </w:t>
      </w:r>
      <w:proofErr w:type="spellStart"/>
      <w:r w:rsidRPr="009A43AD">
        <w:rPr>
          <w:rFonts w:ascii="Times New Roman" w:hAnsi="Times New Roman"/>
          <w:lang w:val="en-US"/>
        </w:rPr>
        <w:t>posSIB</w:t>
      </w:r>
      <w:bookmarkEnd w:id="12"/>
      <w:bookmarkEnd w:id="13"/>
      <w:bookmarkEnd w:id="14"/>
      <w:proofErr w:type="spellEnd"/>
      <w:r w:rsidR="00B53E5B">
        <w:rPr>
          <w:rFonts w:ascii="Times New Roman" w:hAnsi="Times New Roman"/>
          <w:lang w:val="en-US"/>
        </w:rPr>
        <w:t xml:space="preserve"> and the need to reco</w:t>
      </w:r>
      <w:r w:rsidR="00B53E5B" w:rsidRPr="00B53E5B">
        <w:rPr>
          <w:rFonts w:ascii="Times New Roman" w:hAnsi="Times New Roman"/>
          <w:lang w:val="en-US"/>
        </w:rPr>
        <w:t>rd the corresponding GNSS-ID and SBAS-ID</w:t>
      </w:r>
      <w:r w:rsidR="00B53E5B">
        <w:rPr>
          <w:rFonts w:ascii="Times New Roman" w:hAnsi="Times New Roman"/>
          <w:lang w:val="en-US"/>
        </w:rPr>
        <w:t xml:space="preserve"> </w:t>
      </w:r>
      <w:r w:rsidR="00B53E5B">
        <w:rPr>
          <w:rFonts w:ascii="Times New Roman" w:hAnsi="Times New Roman" w:hint="eastAsia"/>
          <w:lang w:val="en-US"/>
        </w:rPr>
        <w:t>of</w:t>
      </w:r>
      <w:r w:rsidR="00B53E5B">
        <w:rPr>
          <w:rFonts w:ascii="Times New Roman" w:hAnsi="Times New Roman"/>
          <w:lang w:val="en-US"/>
        </w:rPr>
        <w:t xml:space="preserve"> the requested </w:t>
      </w:r>
      <w:proofErr w:type="spellStart"/>
      <w:r w:rsidR="00B53E5B">
        <w:rPr>
          <w:rFonts w:ascii="Times New Roman" w:hAnsi="Times New Roman"/>
          <w:lang w:val="en-US"/>
        </w:rPr>
        <w:t>posSIB</w:t>
      </w:r>
      <w:proofErr w:type="spellEnd"/>
      <w:r w:rsidR="00B53E5B">
        <w:rPr>
          <w:rFonts w:ascii="Times New Roman" w:hAnsi="Times New Roman"/>
          <w:lang w:val="en-US"/>
        </w:rPr>
        <w:t>.</w:t>
      </w:r>
    </w:p>
    <w:p w14:paraId="5410FC79" w14:textId="77777777" w:rsidR="0032748C" w:rsidRPr="00280D7B" w:rsidRDefault="0032748C" w:rsidP="002427F1">
      <w:pPr>
        <w:pStyle w:val="Observation"/>
        <w:spacing w:beforeLines="50" w:before="120"/>
        <w:ind w:left="0" w:firstLine="0"/>
        <w:rPr>
          <w:rFonts w:ascii="Times New Roman" w:eastAsia="等线" w:hAnsi="Times New Roman"/>
          <w:b w:val="0"/>
          <w:bCs w:val="0"/>
          <w:lang w:val="en-US" w:eastAsia="zh-CN"/>
        </w:rPr>
      </w:pPr>
    </w:p>
    <w:bookmarkEnd w:id="7"/>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lastRenderedPageBreak/>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328E8411" w14:textId="6703EE69" w:rsidR="003D2DC0" w:rsidRPr="003D2DC0" w:rsidRDefault="003D2DC0" w:rsidP="00D40A50">
      <w:pPr>
        <w:pStyle w:val="a0"/>
        <w:ind w:left="1701" w:hanging="1701"/>
        <w:rPr>
          <w:rFonts w:eastAsia="宋体"/>
          <w:b/>
          <w:lang w:eastAsia="zh-CN"/>
        </w:rPr>
      </w:pPr>
      <w:r w:rsidRPr="003D2DC0">
        <w:rPr>
          <w:rFonts w:eastAsia="宋体"/>
          <w:b/>
          <w:lang w:eastAsia="zh-CN"/>
        </w:rPr>
        <w:fldChar w:fldCharType="begin"/>
      </w:r>
      <w:r w:rsidRPr="003D2DC0">
        <w:rPr>
          <w:rFonts w:eastAsia="宋体"/>
          <w:b/>
          <w:lang w:eastAsia="zh-CN"/>
        </w:rPr>
        <w:instrText xml:space="preserve"> REF _Ref79138586 \r \h </w:instrText>
      </w:r>
      <w:r w:rsidRPr="003D2DC0">
        <w:rPr>
          <w:rFonts w:eastAsia="宋体"/>
          <w:b/>
          <w:lang w:eastAsia="zh-CN"/>
        </w:rPr>
      </w:r>
      <w:r w:rsidRPr="003D2DC0">
        <w:rPr>
          <w:rFonts w:eastAsia="宋体"/>
          <w:b/>
          <w:lang w:eastAsia="zh-CN"/>
        </w:rPr>
        <w:instrText xml:space="preserve"> \* MERGEFORMAT </w:instrText>
      </w:r>
      <w:r w:rsidRPr="003D2DC0">
        <w:rPr>
          <w:rFonts w:eastAsia="宋体"/>
          <w:b/>
          <w:lang w:eastAsia="zh-CN"/>
        </w:rPr>
        <w:fldChar w:fldCharType="separate"/>
      </w:r>
      <w:r w:rsidRPr="003D2DC0">
        <w:rPr>
          <w:rFonts w:eastAsia="宋体"/>
          <w:b/>
          <w:lang w:eastAsia="zh-CN"/>
        </w:rPr>
        <w:t>Observation 1</w:t>
      </w:r>
      <w:r w:rsidRPr="003D2DC0">
        <w:rPr>
          <w:rFonts w:eastAsia="宋体"/>
          <w:b/>
          <w:lang w:eastAsia="zh-CN"/>
        </w:rPr>
        <w:fldChar w:fldCharType="end"/>
      </w:r>
      <w:r w:rsidRPr="003D2DC0">
        <w:rPr>
          <w:rFonts w:eastAsia="宋体"/>
          <w:b/>
          <w:lang w:eastAsia="zh-CN"/>
        </w:rPr>
        <w:tab/>
      </w:r>
      <w:r w:rsidRPr="003D2DC0">
        <w:rPr>
          <w:rFonts w:eastAsia="宋体"/>
          <w:b/>
          <w:lang w:eastAsia="zh-CN"/>
        </w:rPr>
        <w:fldChar w:fldCharType="begin"/>
      </w:r>
      <w:r w:rsidRPr="003D2DC0">
        <w:rPr>
          <w:rFonts w:eastAsia="宋体"/>
          <w:b/>
          <w:lang w:eastAsia="zh-CN"/>
        </w:rPr>
        <w:instrText xml:space="preserve"> REF _Ref79138586 \h </w:instrText>
      </w:r>
      <w:r w:rsidRPr="003D2DC0">
        <w:rPr>
          <w:rFonts w:eastAsia="宋体"/>
          <w:b/>
          <w:lang w:eastAsia="zh-CN"/>
        </w:rPr>
      </w:r>
      <w:r w:rsidRPr="003D2DC0">
        <w:rPr>
          <w:rFonts w:eastAsia="宋体"/>
          <w:b/>
          <w:lang w:eastAsia="zh-CN"/>
        </w:rPr>
        <w:instrText xml:space="preserve"> \* MERGEFORMAT </w:instrText>
      </w:r>
      <w:r w:rsidRPr="003D2DC0">
        <w:rPr>
          <w:rFonts w:eastAsia="宋体"/>
          <w:b/>
          <w:lang w:eastAsia="zh-CN"/>
        </w:rPr>
        <w:fldChar w:fldCharType="separate"/>
      </w:r>
      <w:r w:rsidRPr="003D2DC0">
        <w:rPr>
          <w:rFonts w:eastAsia="等线"/>
          <w:b/>
          <w:lang w:eastAsia="zh-CN"/>
        </w:rPr>
        <w:t>N</w:t>
      </w:r>
      <w:r w:rsidRPr="003D2DC0">
        <w:rPr>
          <w:rFonts w:eastAsia="等线"/>
          <w:b/>
          <w:lang w:eastAsia="zh-CN"/>
        </w:rPr>
        <w:t>ot only does the area restriction should apply for logged MDT but also it shall be taken into account for on-demand SI request, since now these two functionalities are coupled. Problem arises if the area restriction for logged MDT does not comply with the restriction for on-demand SI request.</w:t>
      </w:r>
      <w:r w:rsidRPr="003D2DC0">
        <w:rPr>
          <w:rFonts w:eastAsia="宋体"/>
          <w:b/>
          <w:lang w:eastAsia="zh-CN"/>
        </w:rPr>
        <w:fldChar w:fldCharType="end"/>
      </w:r>
    </w:p>
    <w:p w14:paraId="62C6F531" w14:textId="125E278F" w:rsidR="003D2DC0" w:rsidRDefault="003D2DC0" w:rsidP="00D40A50">
      <w:pPr>
        <w:pStyle w:val="a0"/>
        <w:ind w:left="1701" w:hanging="1701"/>
        <w:rPr>
          <w:rFonts w:eastAsia="宋体"/>
          <w:b/>
          <w:lang w:eastAsia="zh-CN"/>
        </w:rPr>
      </w:pPr>
      <w:r w:rsidRPr="003D2DC0">
        <w:rPr>
          <w:rFonts w:eastAsia="宋体"/>
          <w:b/>
          <w:lang w:eastAsia="zh-CN"/>
        </w:rPr>
        <w:fldChar w:fldCharType="begin"/>
      </w:r>
      <w:r w:rsidRPr="003D2DC0">
        <w:rPr>
          <w:rFonts w:eastAsia="宋体"/>
          <w:b/>
          <w:lang w:eastAsia="zh-CN"/>
        </w:rPr>
        <w:instrText xml:space="preserve"> REF _Ref79138596 \r \h </w:instrText>
      </w:r>
      <w:r w:rsidRPr="003D2DC0">
        <w:rPr>
          <w:rFonts w:eastAsia="宋体"/>
          <w:b/>
          <w:lang w:eastAsia="zh-CN"/>
        </w:rPr>
      </w:r>
      <w:r w:rsidRPr="003D2DC0">
        <w:rPr>
          <w:rFonts w:eastAsia="宋体"/>
          <w:b/>
          <w:lang w:eastAsia="zh-CN"/>
        </w:rPr>
        <w:instrText xml:space="preserve"> \* MERGEFORMAT </w:instrText>
      </w:r>
      <w:r w:rsidRPr="003D2DC0">
        <w:rPr>
          <w:rFonts w:eastAsia="宋体"/>
          <w:b/>
          <w:lang w:eastAsia="zh-CN"/>
        </w:rPr>
        <w:fldChar w:fldCharType="separate"/>
      </w:r>
      <w:r w:rsidRPr="003D2DC0">
        <w:rPr>
          <w:rFonts w:eastAsia="宋体"/>
          <w:b/>
          <w:lang w:eastAsia="zh-CN"/>
        </w:rPr>
        <w:t>Observation 2</w:t>
      </w:r>
      <w:r w:rsidRPr="003D2DC0">
        <w:rPr>
          <w:rFonts w:eastAsia="宋体"/>
          <w:b/>
          <w:lang w:eastAsia="zh-CN"/>
        </w:rPr>
        <w:fldChar w:fldCharType="end"/>
      </w:r>
      <w:r w:rsidRPr="003D2DC0">
        <w:rPr>
          <w:rFonts w:eastAsia="宋体"/>
          <w:b/>
          <w:lang w:eastAsia="zh-CN"/>
        </w:rPr>
        <w:tab/>
      </w:r>
      <w:r w:rsidRPr="003D2DC0">
        <w:rPr>
          <w:rFonts w:eastAsia="宋体"/>
          <w:b/>
          <w:lang w:eastAsia="zh-CN"/>
        </w:rPr>
        <w:fldChar w:fldCharType="begin"/>
      </w:r>
      <w:r w:rsidRPr="003D2DC0">
        <w:rPr>
          <w:rFonts w:eastAsia="宋体"/>
          <w:b/>
          <w:lang w:eastAsia="zh-CN"/>
        </w:rPr>
        <w:instrText xml:space="preserve"> REF _Ref79138596 \h </w:instrText>
      </w:r>
      <w:r w:rsidRPr="003D2DC0">
        <w:rPr>
          <w:rFonts w:eastAsia="宋体"/>
          <w:b/>
          <w:lang w:eastAsia="zh-CN"/>
        </w:rPr>
      </w:r>
      <w:r w:rsidRPr="003D2DC0">
        <w:rPr>
          <w:rFonts w:eastAsia="宋体"/>
          <w:b/>
          <w:lang w:eastAsia="zh-CN"/>
        </w:rPr>
        <w:instrText xml:space="preserve"> \* MERGEFORMAT </w:instrText>
      </w:r>
      <w:r w:rsidRPr="003D2DC0">
        <w:rPr>
          <w:rFonts w:eastAsia="宋体"/>
          <w:b/>
          <w:lang w:eastAsia="zh-CN"/>
        </w:rPr>
        <w:fldChar w:fldCharType="separate"/>
      </w:r>
      <w:r w:rsidRPr="003D2DC0">
        <w:rPr>
          <w:b/>
        </w:rPr>
        <w:t>RA report can also help network to get a full picture of the SIBs that are in need if it is extended to include the failure case.</w:t>
      </w:r>
      <w:r w:rsidRPr="003D2DC0">
        <w:rPr>
          <w:rFonts w:eastAsia="宋体"/>
          <w:b/>
          <w:lang w:eastAsia="zh-CN"/>
        </w:rPr>
        <w:fldChar w:fldCharType="end"/>
      </w:r>
    </w:p>
    <w:p w14:paraId="5F610A1E" w14:textId="501436FE" w:rsidR="00EB182B" w:rsidRPr="00EB182B" w:rsidRDefault="00EB182B" w:rsidP="00D40A50">
      <w:pPr>
        <w:pStyle w:val="a0"/>
        <w:ind w:left="1701" w:hanging="1701"/>
        <w:rPr>
          <w:rFonts w:eastAsia="宋体"/>
          <w:b/>
          <w:lang w:eastAsia="zh-CN"/>
        </w:rPr>
      </w:pPr>
      <w:r w:rsidRPr="00EB182B">
        <w:rPr>
          <w:rFonts w:eastAsia="宋体"/>
          <w:b/>
          <w:lang w:eastAsia="zh-CN"/>
        </w:rPr>
        <w:fldChar w:fldCharType="begin"/>
      </w:r>
      <w:r w:rsidRPr="00EB182B">
        <w:rPr>
          <w:rFonts w:eastAsia="宋体"/>
          <w:b/>
          <w:lang w:eastAsia="zh-CN"/>
        </w:rPr>
        <w:instrText xml:space="preserve"> REF _Ref78637238 \n \h  \* MERGEFORMAT </w:instrText>
      </w:r>
      <w:r w:rsidRPr="00EB182B">
        <w:rPr>
          <w:rFonts w:eastAsia="宋体"/>
          <w:b/>
          <w:lang w:eastAsia="zh-CN"/>
        </w:rPr>
      </w:r>
      <w:r w:rsidRPr="00EB182B">
        <w:rPr>
          <w:rFonts w:eastAsia="宋体"/>
          <w:b/>
          <w:lang w:eastAsia="zh-CN"/>
        </w:rPr>
        <w:fldChar w:fldCharType="separate"/>
      </w:r>
      <w:r w:rsidR="00410F84">
        <w:rPr>
          <w:rFonts w:eastAsia="宋体"/>
          <w:b/>
          <w:lang w:eastAsia="zh-CN"/>
        </w:rPr>
        <w:t>Observation 3</w:t>
      </w:r>
      <w:r w:rsidRPr="00EB182B">
        <w:rPr>
          <w:rFonts w:eastAsia="宋体"/>
          <w:b/>
          <w:lang w:eastAsia="zh-CN"/>
        </w:rPr>
        <w:fldChar w:fldCharType="end"/>
      </w:r>
      <w:r w:rsidRPr="00EB182B">
        <w:rPr>
          <w:rFonts w:eastAsia="宋体"/>
          <w:b/>
          <w:lang w:eastAsia="zh-CN"/>
        </w:rPr>
        <w:tab/>
      </w:r>
      <w:r w:rsidRPr="00EB182B">
        <w:rPr>
          <w:rFonts w:eastAsia="宋体"/>
          <w:b/>
          <w:lang w:eastAsia="zh-CN"/>
        </w:rPr>
        <w:fldChar w:fldCharType="begin"/>
      </w:r>
      <w:r w:rsidRPr="00EB182B">
        <w:rPr>
          <w:rFonts w:eastAsia="宋体"/>
          <w:b/>
          <w:lang w:eastAsia="zh-CN"/>
        </w:rPr>
        <w:instrText xml:space="preserve"> REF _Ref78637238 \h  \* MERGEFORMAT </w:instrText>
      </w:r>
      <w:r w:rsidRPr="00EB182B">
        <w:rPr>
          <w:rFonts w:eastAsia="宋体"/>
          <w:b/>
          <w:lang w:eastAsia="zh-CN"/>
        </w:rPr>
      </w:r>
      <w:r w:rsidRPr="00EB182B">
        <w:rPr>
          <w:rFonts w:eastAsia="宋体"/>
          <w:b/>
          <w:lang w:eastAsia="zh-CN"/>
        </w:rPr>
        <w:fldChar w:fldCharType="separate"/>
      </w:r>
      <w:r w:rsidR="00410F84" w:rsidRPr="00410F84">
        <w:rPr>
          <w:rFonts w:eastAsia="等线"/>
          <w:b/>
          <w:lang w:eastAsia="zh-CN"/>
        </w:rPr>
        <w:t xml:space="preserve">A normal SIB can be uniquely indicated via the enumerated IE </w:t>
      </w:r>
      <w:r w:rsidR="00410F84" w:rsidRPr="00410F84">
        <w:rPr>
          <w:rFonts w:eastAsia="等线"/>
          <w:b/>
          <w:i/>
          <w:iCs/>
          <w:lang w:eastAsia="zh-CN"/>
        </w:rPr>
        <w:t>type</w:t>
      </w:r>
      <w:r w:rsidR="00410F84" w:rsidRPr="00410F84">
        <w:rPr>
          <w:rFonts w:eastAsia="等线"/>
          <w:b/>
          <w:lang w:eastAsia="zh-CN"/>
        </w:rPr>
        <w:t xml:space="preserve"> in </w:t>
      </w:r>
      <w:r w:rsidR="00410F84" w:rsidRPr="00410F84">
        <w:rPr>
          <w:rFonts w:eastAsia="等线"/>
          <w:b/>
          <w:i/>
          <w:iCs/>
          <w:lang w:eastAsia="zh-CN"/>
        </w:rPr>
        <w:t>SI-</w:t>
      </w:r>
      <w:proofErr w:type="spellStart"/>
      <w:r w:rsidR="00410F84" w:rsidRPr="00410F84">
        <w:rPr>
          <w:rFonts w:eastAsia="等线"/>
          <w:b/>
          <w:i/>
          <w:iCs/>
          <w:lang w:eastAsia="zh-CN"/>
        </w:rPr>
        <w:t>SchedulingInfo</w:t>
      </w:r>
      <w:proofErr w:type="spellEnd"/>
      <w:r w:rsidR="00410F84" w:rsidRPr="00410F84">
        <w:rPr>
          <w:rFonts w:eastAsia="等线"/>
          <w:b/>
          <w:lang w:eastAsia="zh-CN"/>
        </w:rPr>
        <w:t>.</w:t>
      </w:r>
      <w:r w:rsidRPr="00EB182B">
        <w:rPr>
          <w:rFonts w:eastAsia="宋体"/>
          <w:b/>
          <w:lang w:eastAsia="zh-CN"/>
        </w:rPr>
        <w:fldChar w:fldCharType="end"/>
      </w:r>
    </w:p>
    <w:p w14:paraId="02AE441A" w14:textId="057B7151" w:rsidR="00EB182B" w:rsidRPr="00EB182B" w:rsidRDefault="00EB182B" w:rsidP="00D40A50">
      <w:pPr>
        <w:pStyle w:val="a0"/>
        <w:ind w:left="1701" w:hanging="1701"/>
        <w:rPr>
          <w:rFonts w:eastAsia="宋体"/>
          <w:b/>
          <w:lang w:eastAsia="zh-CN"/>
        </w:rPr>
      </w:pPr>
      <w:r w:rsidRPr="00EB182B">
        <w:rPr>
          <w:rFonts w:eastAsia="宋体"/>
          <w:b/>
          <w:lang w:eastAsia="zh-CN"/>
        </w:rPr>
        <w:fldChar w:fldCharType="begin"/>
      </w:r>
      <w:r w:rsidRPr="00EB182B">
        <w:rPr>
          <w:rFonts w:eastAsia="宋体"/>
          <w:b/>
          <w:lang w:eastAsia="zh-CN"/>
        </w:rPr>
        <w:instrText xml:space="preserve"> REF _Ref78637241 \n \h  \* MERGEFORMAT </w:instrText>
      </w:r>
      <w:r w:rsidRPr="00EB182B">
        <w:rPr>
          <w:rFonts w:eastAsia="宋体"/>
          <w:b/>
          <w:lang w:eastAsia="zh-CN"/>
        </w:rPr>
      </w:r>
      <w:r w:rsidRPr="00EB182B">
        <w:rPr>
          <w:rFonts w:eastAsia="宋体"/>
          <w:b/>
          <w:lang w:eastAsia="zh-CN"/>
        </w:rPr>
        <w:fldChar w:fldCharType="separate"/>
      </w:r>
      <w:r w:rsidR="00410F84">
        <w:rPr>
          <w:rFonts w:eastAsia="宋体"/>
          <w:b/>
          <w:lang w:eastAsia="zh-CN"/>
        </w:rPr>
        <w:t>Observation 4</w:t>
      </w:r>
      <w:r w:rsidRPr="00EB182B">
        <w:rPr>
          <w:rFonts w:eastAsia="宋体"/>
          <w:b/>
          <w:lang w:eastAsia="zh-CN"/>
        </w:rPr>
        <w:fldChar w:fldCharType="end"/>
      </w:r>
      <w:r w:rsidRPr="00EB182B">
        <w:rPr>
          <w:rFonts w:eastAsia="宋体"/>
          <w:b/>
          <w:lang w:eastAsia="zh-CN"/>
        </w:rPr>
        <w:tab/>
      </w:r>
      <w:r w:rsidRPr="00EB182B">
        <w:rPr>
          <w:rFonts w:eastAsia="宋体"/>
          <w:b/>
          <w:lang w:eastAsia="zh-CN"/>
        </w:rPr>
        <w:fldChar w:fldCharType="begin"/>
      </w:r>
      <w:r w:rsidRPr="00EB182B">
        <w:rPr>
          <w:rFonts w:eastAsia="宋体"/>
          <w:b/>
          <w:lang w:eastAsia="zh-CN"/>
        </w:rPr>
        <w:instrText xml:space="preserve"> REF _Ref78637241 \h  \* MERGEFORMAT </w:instrText>
      </w:r>
      <w:r w:rsidRPr="00EB182B">
        <w:rPr>
          <w:rFonts w:eastAsia="宋体"/>
          <w:b/>
          <w:lang w:eastAsia="zh-CN"/>
        </w:rPr>
      </w:r>
      <w:r w:rsidRPr="00EB182B">
        <w:rPr>
          <w:rFonts w:eastAsia="宋体"/>
          <w:b/>
          <w:lang w:eastAsia="zh-CN"/>
        </w:rPr>
        <w:fldChar w:fldCharType="separate"/>
      </w:r>
      <w:r w:rsidR="00410F84" w:rsidRPr="00410F84">
        <w:rPr>
          <w:rFonts w:eastAsia="等线"/>
          <w:b/>
          <w:lang w:eastAsia="zh-CN"/>
        </w:rPr>
        <w:t xml:space="preserve">A </w:t>
      </w:r>
      <w:proofErr w:type="spellStart"/>
      <w:r w:rsidR="00410F84" w:rsidRPr="00410F84">
        <w:rPr>
          <w:rFonts w:eastAsia="等线"/>
          <w:b/>
          <w:lang w:eastAsia="zh-CN"/>
        </w:rPr>
        <w:t>posSIB</w:t>
      </w:r>
      <w:proofErr w:type="spellEnd"/>
      <w:r w:rsidR="00410F84" w:rsidRPr="00410F84">
        <w:rPr>
          <w:rFonts w:eastAsia="等线"/>
          <w:b/>
          <w:lang w:eastAsia="zh-CN"/>
        </w:rPr>
        <w:t xml:space="preserve"> requires not only the </w:t>
      </w:r>
      <w:proofErr w:type="spellStart"/>
      <w:r w:rsidR="00410F84" w:rsidRPr="00410F84">
        <w:rPr>
          <w:rFonts w:eastAsia="等线"/>
          <w:b/>
          <w:i/>
          <w:iCs/>
          <w:lang w:eastAsia="zh-CN"/>
        </w:rPr>
        <w:t>posSibType</w:t>
      </w:r>
      <w:proofErr w:type="spellEnd"/>
      <w:r w:rsidR="00410F84" w:rsidRPr="00410F84">
        <w:rPr>
          <w:rFonts w:eastAsia="等线"/>
          <w:b/>
          <w:lang w:eastAsia="zh-CN"/>
        </w:rPr>
        <w:t xml:space="preserve"> but also a set of </w:t>
      </w:r>
      <w:r w:rsidR="00410F84" w:rsidRPr="00410F84">
        <w:rPr>
          <w:rFonts w:eastAsia="等线"/>
          <w:b/>
          <w:i/>
          <w:iCs/>
          <w:lang w:eastAsia="zh-CN"/>
        </w:rPr>
        <w:t>GNSS-ID</w:t>
      </w:r>
      <w:r w:rsidR="00410F84" w:rsidRPr="00410F84">
        <w:rPr>
          <w:rFonts w:eastAsia="等线"/>
          <w:b/>
          <w:lang w:eastAsia="zh-CN"/>
        </w:rPr>
        <w:t xml:space="preserve"> and </w:t>
      </w:r>
      <w:r w:rsidR="00410F84" w:rsidRPr="00410F84">
        <w:rPr>
          <w:rFonts w:eastAsia="等线"/>
          <w:b/>
          <w:i/>
          <w:iCs/>
          <w:lang w:eastAsia="zh-CN"/>
        </w:rPr>
        <w:t>SBAS-ID</w:t>
      </w:r>
      <w:r w:rsidR="00410F84" w:rsidRPr="00410F84">
        <w:rPr>
          <w:rFonts w:eastAsia="等线"/>
          <w:b/>
          <w:lang w:eastAsia="zh-CN"/>
        </w:rPr>
        <w:t xml:space="preserve"> to uniquely </w:t>
      </w:r>
      <w:r w:rsidR="00410F84" w:rsidRPr="00410F84">
        <w:rPr>
          <w:rFonts w:eastAsia="等线" w:hint="eastAsia"/>
          <w:b/>
          <w:lang w:eastAsia="zh-CN"/>
        </w:rPr>
        <w:t>identi</w:t>
      </w:r>
      <w:r w:rsidR="00410F84" w:rsidRPr="00410F84">
        <w:rPr>
          <w:rFonts w:eastAsia="等线"/>
          <w:b/>
          <w:lang w:eastAsia="zh-CN"/>
        </w:rPr>
        <w:t xml:space="preserve">fy the exact </w:t>
      </w:r>
      <w:proofErr w:type="spellStart"/>
      <w:r w:rsidR="00410F84" w:rsidRPr="00410F84">
        <w:rPr>
          <w:rFonts w:eastAsia="等线"/>
          <w:b/>
          <w:lang w:eastAsia="zh-CN"/>
        </w:rPr>
        <w:t>posSIB</w:t>
      </w:r>
      <w:proofErr w:type="spellEnd"/>
      <w:r w:rsidR="00410F84" w:rsidRPr="00410F84">
        <w:rPr>
          <w:rFonts w:eastAsia="等线"/>
          <w:b/>
          <w:lang w:eastAsia="zh-CN"/>
        </w:rPr>
        <w:t xml:space="preserve"> that UE requests.</w:t>
      </w:r>
      <w:r w:rsidRPr="00EB182B">
        <w:rPr>
          <w:rFonts w:eastAsia="宋体"/>
          <w:b/>
          <w:lang w:eastAsia="zh-CN"/>
        </w:rPr>
        <w:fldChar w:fldCharType="end"/>
      </w:r>
    </w:p>
    <w:p w14:paraId="20B07007" w14:textId="2CC6AA4B" w:rsidR="00E83F24" w:rsidRPr="00EB182B" w:rsidRDefault="00E83F24" w:rsidP="00D40A50">
      <w:pPr>
        <w:pStyle w:val="a0"/>
        <w:ind w:left="1701" w:hanging="1701"/>
        <w:rPr>
          <w:rFonts w:eastAsia="宋体"/>
          <w:b/>
          <w:lang w:eastAsia="zh-CN"/>
        </w:rPr>
      </w:pPr>
      <w:r w:rsidRPr="00EB182B">
        <w:rPr>
          <w:rFonts w:eastAsia="宋体"/>
          <w:b/>
          <w:lang w:eastAsia="zh-CN"/>
        </w:rPr>
        <w:fldChar w:fldCharType="begin"/>
      </w:r>
      <w:r w:rsidRPr="00EB182B">
        <w:rPr>
          <w:rFonts w:eastAsia="宋体"/>
          <w:b/>
          <w:lang w:eastAsia="zh-CN"/>
        </w:rPr>
        <w:instrText xml:space="preserve"> REF _Ref78575236 \r \h  \* MERGEFORMAT </w:instrText>
      </w:r>
      <w:r w:rsidRPr="00EB182B">
        <w:rPr>
          <w:rFonts w:eastAsia="宋体"/>
          <w:b/>
          <w:lang w:eastAsia="zh-CN"/>
        </w:rPr>
      </w:r>
      <w:r w:rsidRPr="00EB182B">
        <w:rPr>
          <w:rFonts w:eastAsia="宋体"/>
          <w:b/>
          <w:lang w:eastAsia="zh-CN"/>
        </w:rPr>
        <w:fldChar w:fldCharType="separate"/>
      </w:r>
      <w:r w:rsidR="00410F84">
        <w:rPr>
          <w:rFonts w:eastAsia="宋体"/>
          <w:b/>
          <w:lang w:eastAsia="zh-CN"/>
        </w:rPr>
        <w:t>Proposal 1</w:t>
      </w:r>
      <w:r w:rsidRPr="00EB182B">
        <w:rPr>
          <w:rFonts w:eastAsia="宋体"/>
          <w:b/>
          <w:lang w:eastAsia="zh-CN"/>
        </w:rPr>
        <w:fldChar w:fldCharType="end"/>
      </w:r>
      <w:r w:rsidRPr="00EB182B">
        <w:rPr>
          <w:rFonts w:eastAsia="宋体"/>
          <w:b/>
          <w:lang w:eastAsia="zh-CN"/>
        </w:rPr>
        <w:tab/>
      </w:r>
      <w:r w:rsidRPr="00EB182B">
        <w:rPr>
          <w:rFonts w:eastAsia="宋体"/>
          <w:b/>
          <w:lang w:eastAsia="zh-CN"/>
        </w:rPr>
        <w:fldChar w:fldCharType="begin"/>
      </w:r>
      <w:r w:rsidRPr="00EB182B">
        <w:rPr>
          <w:rFonts w:eastAsia="宋体"/>
          <w:b/>
          <w:lang w:eastAsia="zh-CN"/>
        </w:rPr>
        <w:instrText xml:space="preserve"> REF _Ref78575236 \h  \* MERGEFORMAT </w:instrText>
      </w:r>
      <w:r w:rsidRPr="00EB182B">
        <w:rPr>
          <w:rFonts w:eastAsia="宋体"/>
          <w:b/>
          <w:lang w:eastAsia="zh-CN"/>
        </w:rPr>
      </w:r>
      <w:r w:rsidRPr="00EB182B">
        <w:rPr>
          <w:rFonts w:eastAsia="宋体"/>
          <w:b/>
          <w:lang w:eastAsia="zh-CN"/>
        </w:rPr>
        <w:fldChar w:fldCharType="separate"/>
      </w:r>
      <w:r w:rsidR="00410F84" w:rsidRPr="00410F84">
        <w:rPr>
          <w:b/>
        </w:rPr>
        <w:t xml:space="preserve">UE records intended SIBs for successful </w:t>
      </w:r>
      <w:r w:rsidR="00410F84" w:rsidRPr="00410F84">
        <w:rPr>
          <w:b/>
          <w:lang w:eastAsia="zh-CN"/>
        </w:rPr>
        <w:t>case</w:t>
      </w:r>
      <w:r w:rsidR="00410F84" w:rsidRPr="00410F84">
        <w:rPr>
          <w:rFonts w:eastAsia="等线"/>
          <w:b/>
        </w:rPr>
        <w:t xml:space="preserve"> </w:t>
      </w:r>
      <w:r w:rsidR="00410F84" w:rsidRPr="00410F84">
        <w:rPr>
          <w:rFonts w:eastAsia="等线"/>
          <w:b/>
          <w:i/>
          <w:iCs/>
        </w:rPr>
        <w:t>for</w:t>
      </w:r>
      <w:r w:rsidR="00410F84" w:rsidRPr="00410F84">
        <w:rPr>
          <w:rFonts w:eastAsia="等线"/>
          <w:b/>
        </w:rPr>
        <w:t xml:space="preserve"> on-demand SI request enhancements.</w:t>
      </w:r>
      <w:r w:rsidRPr="00EB182B">
        <w:rPr>
          <w:rFonts w:eastAsia="宋体"/>
          <w:b/>
          <w:lang w:eastAsia="zh-CN"/>
        </w:rPr>
        <w:fldChar w:fldCharType="end"/>
      </w:r>
    </w:p>
    <w:p w14:paraId="6332CDC7" w14:textId="6CB3BA4C" w:rsidR="00EB182B" w:rsidRDefault="00EB182B" w:rsidP="00D40A50">
      <w:pPr>
        <w:pStyle w:val="a0"/>
        <w:ind w:left="1701" w:hanging="1701"/>
        <w:rPr>
          <w:rFonts w:eastAsia="宋体"/>
          <w:b/>
          <w:lang w:eastAsia="zh-CN"/>
        </w:rPr>
      </w:pPr>
      <w:r w:rsidRPr="00EB182B">
        <w:rPr>
          <w:rFonts w:eastAsia="宋体"/>
          <w:b/>
          <w:lang w:eastAsia="zh-CN"/>
        </w:rPr>
        <w:fldChar w:fldCharType="begin"/>
      </w:r>
      <w:r w:rsidRPr="00EB182B">
        <w:rPr>
          <w:rFonts w:eastAsia="宋体"/>
          <w:b/>
          <w:lang w:eastAsia="zh-CN"/>
        </w:rPr>
        <w:instrText xml:space="preserve"> REF _Ref78637222 \n \h  \* MERGEFORMAT </w:instrText>
      </w:r>
      <w:r w:rsidRPr="00EB182B">
        <w:rPr>
          <w:rFonts w:eastAsia="宋体"/>
          <w:b/>
          <w:lang w:eastAsia="zh-CN"/>
        </w:rPr>
      </w:r>
      <w:r w:rsidRPr="00EB182B">
        <w:rPr>
          <w:rFonts w:eastAsia="宋体"/>
          <w:b/>
          <w:lang w:eastAsia="zh-CN"/>
        </w:rPr>
        <w:fldChar w:fldCharType="separate"/>
      </w:r>
      <w:r w:rsidR="00410F84">
        <w:rPr>
          <w:rFonts w:eastAsia="宋体"/>
          <w:b/>
          <w:lang w:eastAsia="zh-CN"/>
        </w:rPr>
        <w:t>Proposal 2</w:t>
      </w:r>
      <w:r w:rsidRPr="00EB182B">
        <w:rPr>
          <w:rFonts w:eastAsia="宋体"/>
          <w:b/>
          <w:lang w:eastAsia="zh-CN"/>
        </w:rPr>
        <w:fldChar w:fldCharType="end"/>
      </w:r>
      <w:r w:rsidRPr="00EB182B">
        <w:rPr>
          <w:rFonts w:eastAsia="宋体"/>
          <w:b/>
          <w:lang w:eastAsia="zh-CN"/>
        </w:rPr>
        <w:tab/>
      </w:r>
      <w:r w:rsidRPr="00EB182B">
        <w:rPr>
          <w:rFonts w:eastAsia="宋体"/>
          <w:b/>
          <w:lang w:eastAsia="zh-CN"/>
        </w:rPr>
        <w:fldChar w:fldCharType="begin"/>
      </w:r>
      <w:r w:rsidRPr="00EB182B">
        <w:rPr>
          <w:rFonts w:eastAsia="宋体"/>
          <w:b/>
          <w:lang w:eastAsia="zh-CN"/>
        </w:rPr>
        <w:instrText xml:space="preserve"> REF _Ref78637222 \h  \* MERGEFORMAT </w:instrText>
      </w:r>
      <w:r w:rsidRPr="00EB182B">
        <w:rPr>
          <w:rFonts w:eastAsia="宋体"/>
          <w:b/>
          <w:lang w:eastAsia="zh-CN"/>
        </w:rPr>
      </w:r>
      <w:r w:rsidRPr="00EB182B">
        <w:rPr>
          <w:rFonts w:eastAsia="宋体"/>
          <w:b/>
          <w:lang w:eastAsia="zh-CN"/>
        </w:rPr>
        <w:fldChar w:fldCharType="separate"/>
      </w:r>
      <w:r w:rsidR="00410F84" w:rsidRPr="00410F84">
        <w:rPr>
          <w:b/>
        </w:rPr>
        <w:t xml:space="preserve">Extend RA report to include on-demand SI related information (including both successful </w:t>
      </w:r>
      <w:r w:rsidR="00410F84" w:rsidRPr="00410F84">
        <w:rPr>
          <w:rFonts w:hint="eastAsia"/>
          <w:b/>
          <w:lang w:eastAsia="zh-CN"/>
        </w:rPr>
        <w:t>and</w:t>
      </w:r>
      <w:r w:rsidR="00410F84" w:rsidRPr="00410F84">
        <w:rPr>
          <w:b/>
        </w:rPr>
        <w:t xml:space="preserve"> failed case).</w:t>
      </w:r>
      <w:r w:rsidRPr="00EB182B">
        <w:rPr>
          <w:rFonts w:eastAsia="宋体"/>
          <w:b/>
          <w:lang w:eastAsia="zh-CN"/>
        </w:rPr>
        <w:fldChar w:fldCharType="end"/>
      </w:r>
    </w:p>
    <w:p w14:paraId="7FE0B008" w14:textId="4D135338" w:rsidR="00E83F24" w:rsidRPr="00E83F24" w:rsidRDefault="00E83F24" w:rsidP="00D40A50">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_Ref78575252 \n \h  \* MERGEFORMAT </w:instrText>
      </w:r>
      <w:r w:rsidRPr="00E83F24">
        <w:rPr>
          <w:rFonts w:eastAsia="宋体"/>
          <w:b/>
          <w:lang w:eastAsia="zh-CN"/>
        </w:rPr>
      </w:r>
      <w:r w:rsidRPr="00E83F24">
        <w:rPr>
          <w:rFonts w:eastAsia="宋体"/>
          <w:b/>
          <w:lang w:eastAsia="zh-CN"/>
        </w:rPr>
        <w:fldChar w:fldCharType="separate"/>
      </w:r>
      <w:r w:rsidR="00410F84">
        <w:rPr>
          <w:rFonts w:eastAsia="宋体"/>
          <w:b/>
          <w:lang w:eastAsia="zh-CN"/>
        </w:rPr>
        <w:t>Proposal 3</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_Ref78575252 \h  \* MERGEFORMAT </w:instrText>
      </w:r>
      <w:r w:rsidRPr="00E83F24">
        <w:rPr>
          <w:rFonts w:eastAsia="宋体"/>
          <w:b/>
          <w:lang w:eastAsia="zh-CN"/>
        </w:rPr>
      </w:r>
      <w:r w:rsidRPr="00E83F24">
        <w:rPr>
          <w:rFonts w:eastAsia="宋体"/>
          <w:b/>
          <w:lang w:eastAsia="zh-CN"/>
        </w:rPr>
        <w:fldChar w:fldCharType="separate"/>
      </w:r>
      <w:r w:rsidR="00410F84" w:rsidRPr="00410F84">
        <w:rPr>
          <w:rFonts w:eastAsiaTheme="minorEastAsia"/>
          <w:b/>
        </w:rPr>
        <w:t>RAN2</w:t>
      </w:r>
      <w:r w:rsidR="00410F84" w:rsidRPr="00410F84">
        <w:rPr>
          <w:rFonts w:eastAsiaTheme="minorEastAsia"/>
          <w:b/>
          <w:lang w:eastAsia="zh-CN"/>
        </w:rPr>
        <w:t xml:space="preserve"> to </w:t>
      </w:r>
      <w:r w:rsidR="00410F84" w:rsidRPr="00410F84">
        <w:rPr>
          <w:rFonts w:eastAsiaTheme="minorEastAsia"/>
          <w:b/>
        </w:rPr>
        <w:t>discuss</w:t>
      </w:r>
      <w:r w:rsidR="00410F84" w:rsidRPr="00410F84">
        <w:rPr>
          <w:rFonts w:eastAsiaTheme="minorEastAsia"/>
          <w:b/>
          <w:lang w:eastAsia="zh-CN"/>
        </w:rPr>
        <w:t xml:space="preserve"> whether on-demand</w:t>
      </w:r>
      <w:r w:rsidR="00410F84" w:rsidRPr="00410F84">
        <w:rPr>
          <w:b/>
        </w:rPr>
        <w:t xml:space="preserve"> SI</w:t>
      </w:r>
      <w:r w:rsidR="00410F84" w:rsidRPr="00410F84">
        <w:rPr>
          <w:rFonts w:eastAsiaTheme="minorEastAsia"/>
          <w:b/>
          <w:i/>
          <w:iCs/>
          <w:lang w:eastAsia="zh-CN"/>
        </w:rPr>
        <w:t xml:space="preserve"> </w:t>
      </w:r>
      <w:r w:rsidR="00410F84" w:rsidRPr="00410F84">
        <w:rPr>
          <w:rFonts w:eastAsiaTheme="minorEastAsia"/>
          <w:b/>
          <w:lang w:eastAsia="zh-CN"/>
        </w:rPr>
        <w:t>request</w:t>
      </w:r>
      <w:r w:rsidR="00410F84" w:rsidRPr="00410F84">
        <w:rPr>
          <w:rFonts w:eastAsiaTheme="minorEastAsia"/>
          <w:b/>
        </w:rPr>
        <w:t xml:space="preserve"> enhancement also</w:t>
      </w:r>
      <w:r w:rsidR="00410F84" w:rsidRPr="00410F84">
        <w:rPr>
          <w:rFonts w:eastAsiaTheme="minorEastAsia"/>
          <w:b/>
          <w:lang w:eastAsia="zh-CN"/>
        </w:rPr>
        <w:t xml:space="preserve"> applies to</w:t>
      </w:r>
      <w:r w:rsidR="00410F84" w:rsidRPr="00410F84">
        <w:rPr>
          <w:rFonts w:eastAsia="等线"/>
          <w:b/>
          <w:i/>
          <w:iCs/>
          <w:lang w:eastAsia="zh-CN"/>
        </w:rPr>
        <w:t xml:space="preserve"> </w:t>
      </w:r>
      <w:proofErr w:type="spellStart"/>
      <w:r w:rsidR="00410F84" w:rsidRPr="00410F84">
        <w:rPr>
          <w:rFonts w:eastAsia="等线"/>
          <w:b/>
          <w:lang w:eastAsia="zh-CN"/>
        </w:rPr>
        <w:t>posSIB</w:t>
      </w:r>
      <w:proofErr w:type="spellEnd"/>
      <w:r w:rsidRPr="00E83F24">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79306AE8" w:rsidR="00B31868" w:rsidRPr="00AF41EE" w:rsidRDefault="00A0561B" w:rsidP="00F548ED">
      <w:pPr>
        <w:numPr>
          <w:ilvl w:val="0"/>
          <w:numId w:val="8"/>
        </w:numPr>
        <w:overflowPunct w:val="0"/>
        <w:autoSpaceDE w:val="0"/>
        <w:autoSpaceDN w:val="0"/>
        <w:adjustRightInd w:val="0"/>
        <w:spacing w:after="180"/>
        <w:textAlignment w:val="baseline"/>
        <w:rPr>
          <w:rFonts w:eastAsia="等线"/>
          <w:szCs w:val="20"/>
          <w:lang w:val="en-GB"/>
        </w:rPr>
      </w:pPr>
      <w:r w:rsidRPr="00A0561B">
        <w:rPr>
          <w:rFonts w:eastAsia="等线"/>
          <w:szCs w:val="20"/>
          <w:lang w:val="en-GB"/>
        </w:rPr>
        <w:t>R2-2106476,</w:t>
      </w:r>
      <w:r w:rsidRPr="00A0561B">
        <w:rPr>
          <w:rFonts w:eastAsia="等线"/>
          <w:szCs w:val="20"/>
          <w:lang w:val="en-GB"/>
        </w:rPr>
        <w:tab/>
        <w:t xml:space="preserve">Report from SON/MDT session, Report, Session chair (CMCC) WG2 #114-e, </w:t>
      </w:r>
      <w:proofErr w:type="gramStart"/>
      <w:r w:rsidRPr="00A0561B">
        <w:rPr>
          <w:rFonts w:eastAsia="等线"/>
          <w:szCs w:val="20"/>
          <w:lang w:val="en-GB"/>
        </w:rPr>
        <w:t>Electronic</w:t>
      </w:r>
      <w:proofErr w:type="gramEnd"/>
      <w:r w:rsidRPr="00A0561B">
        <w:rPr>
          <w:rFonts w:eastAsia="等线"/>
          <w:szCs w:val="20"/>
          <w:lang w:val="en-GB"/>
        </w:rPr>
        <w:t xml:space="preserve"> meeting, May 17th – May 27th 2021</w:t>
      </w:r>
    </w:p>
    <w:p w14:paraId="7A0AAF0F" w14:textId="6C2EC19A" w:rsidR="00EF4A5A" w:rsidRPr="00EF4A5A" w:rsidRDefault="006674D3" w:rsidP="00DE4094">
      <w:pPr>
        <w:numPr>
          <w:ilvl w:val="0"/>
          <w:numId w:val="8"/>
        </w:numPr>
        <w:overflowPunct w:val="0"/>
        <w:autoSpaceDE w:val="0"/>
        <w:autoSpaceDN w:val="0"/>
        <w:adjustRightInd w:val="0"/>
        <w:spacing w:after="180"/>
        <w:textAlignment w:val="baseline"/>
        <w:rPr>
          <w:rFonts w:eastAsia="等线"/>
          <w:szCs w:val="20"/>
          <w:lang w:val="en-GB"/>
        </w:rPr>
      </w:pPr>
      <w:bookmarkStart w:id="15" w:name="_Ref78624025"/>
      <w:r w:rsidRPr="006674D3">
        <w:rPr>
          <w:rFonts w:eastAsia="等线"/>
          <w:szCs w:val="20"/>
          <w:lang w:val="en-GB"/>
        </w:rPr>
        <w:t>R2-2106678</w:t>
      </w:r>
      <w:r w:rsidR="00F92812">
        <w:rPr>
          <w:rFonts w:eastAsia="等线"/>
          <w:szCs w:val="20"/>
          <w:lang w:val="en-GB"/>
        </w:rPr>
        <w:t xml:space="preserve">, </w:t>
      </w:r>
      <w:r w:rsidR="00EA6BA4" w:rsidRPr="00EA6BA4">
        <w:rPr>
          <w:rFonts w:eastAsia="等线"/>
          <w:szCs w:val="20"/>
          <w:lang w:val="en-GB"/>
        </w:rPr>
        <w:t>Summary of [AT114e][</w:t>
      </w:r>
      <w:proofErr w:type="gramStart"/>
      <w:r w:rsidR="00EA6BA4" w:rsidRPr="00EA6BA4">
        <w:rPr>
          <w:rFonts w:eastAsia="等线"/>
          <w:szCs w:val="20"/>
          <w:lang w:val="en-GB"/>
        </w:rPr>
        <w:t>802][</w:t>
      </w:r>
      <w:proofErr w:type="gramEnd"/>
      <w:r w:rsidR="00EA6BA4" w:rsidRPr="00EA6BA4">
        <w:rPr>
          <w:rFonts w:eastAsia="等线"/>
          <w:szCs w:val="20"/>
          <w:lang w:val="en-GB"/>
        </w:rPr>
        <w:t>SON/MDT] Reporting on demand SI related information (CATT)</w:t>
      </w:r>
      <w:bookmarkEnd w:id="15"/>
    </w:p>
    <w:sectPr w:rsidR="00EF4A5A" w:rsidRPr="00EF4A5A"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440A" w14:textId="77777777" w:rsidR="007567D3" w:rsidRDefault="007567D3">
      <w:r>
        <w:separator/>
      </w:r>
    </w:p>
  </w:endnote>
  <w:endnote w:type="continuationSeparator" w:id="0">
    <w:p w14:paraId="40274B57" w14:textId="77777777" w:rsidR="007567D3" w:rsidRDefault="00756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4DB67" w14:textId="77777777" w:rsidR="007567D3" w:rsidRDefault="007567D3">
      <w:r>
        <w:separator/>
      </w:r>
    </w:p>
  </w:footnote>
  <w:footnote w:type="continuationSeparator" w:id="0">
    <w:p w14:paraId="1E20829A" w14:textId="77777777" w:rsidR="007567D3" w:rsidRDefault="00756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07B4"/>
    <w:multiLevelType w:val="hybridMultilevel"/>
    <w:tmpl w:val="82101C0C"/>
    <w:lvl w:ilvl="0" w:tplc="2A7EA3C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 w15:restartNumberingAfterBreak="0">
    <w:nsid w:val="0F392FC6"/>
    <w:multiLevelType w:val="hybridMultilevel"/>
    <w:tmpl w:val="378AFE3E"/>
    <w:lvl w:ilvl="0" w:tplc="61403F3C">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DB90AF5"/>
    <w:multiLevelType w:val="hybridMultilevel"/>
    <w:tmpl w:val="6182282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FD2DEB"/>
    <w:multiLevelType w:val="hybridMultilevel"/>
    <w:tmpl w:val="A84AC8D6"/>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31BE4"/>
    <w:multiLevelType w:val="hybridMultilevel"/>
    <w:tmpl w:val="5B96F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1A845F2"/>
    <w:lvl w:ilvl="0" w:tplc="DA9E5E9C">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D211AA"/>
    <w:multiLevelType w:val="multilevel"/>
    <w:tmpl w:val="50D95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149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1494" w:hanging="360"/>
      </w:pPr>
    </w:lvl>
    <w:lvl w:ilvl="8">
      <w:start w:val="1"/>
      <w:numFmt w:val="lowerRoman"/>
      <w:lvlText w:val="%9."/>
      <w:lvlJc w:val="right"/>
      <w:pPr>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7827B3"/>
    <w:multiLevelType w:val="hybridMultilevel"/>
    <w:tmpl w:val="64B4CB78"/>
    <w:lvl w:ilvl="0" w:tplc="B12A3A0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5" w15:restartNumberingAfterBreak="0">
    <w:nsid w:val="50D95543"/>
    <w:multiLevelType w:val="multilevel"/>
    <w:tmpl w:val="50D95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149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1494" w:hanging="360"/>
      </w:pPr>
    </w:lvl>
    <w:lvl w:ilvl="8">
      <w:start w:val="1"/>
      <w:numFmt w:val="lowerRoman"/>
      <w:lvlText w:val="%9."/>
      <w:lvlJc w:val="right"/>
      <w:pPr>
        <w:ind w:left="6480" w:hanging="180"/>
      </w:pPr>
    </w:lvl>
  </w:abstractNum>
  <w:abstractNum w:abstractNumId="1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F627F5"/>
    <w:multiLevelType w:val="hybridMultilevel"/>
    <w:tmpl w:val="4C6A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492343"/>
    <w:multiLevelType w:val="hybridMultilevel"/>
    <w:tmpl w:val="14C2B7A8"/>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C41501"/>
    <w:multiLevelType w:val="hybridMultilevel"/>
    <w:tmpl w:val="DC985D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3"/>
  </w:num>
  <w:num w:numId="3">
    <w:abstractNumId w:val="10"/>
  </w:num>
  <w:num w:numId="4">
    <w:abstractNumId w:val="20"/>
  </w:num>
  <w:num w:numId="5">
    <w:abstractNumId w:val="12"/>
  </w:num>
  <w:num w:numId="6">
    <w:abstractNumId w:val="9"/>
  </w:num>
  <w:num w:numId="7">
    <w:abstractNumId w:val="2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
  </w:num>
  <w:num w:numId="11">
    <w:abstractNumId w:val="7"/>
  </w:num>
  <w:num w:numId="12">
    <w:abstractNumId w:val="8"/>
  </w:num>
  <w:num w:numId="13">
    <w:abstractNumId w:val="18"/>
  </w:num>
  <w:num w:numId="14">
    <w:abstractNumId w:val="9"/>
  </w:num>
  <w:num w:numId="15">
    <w:abstractNumId w:val="9"/>
  </w:num>
  <w:num w:numId="16">
    <w:abstractNumId w:val="9"/>
  </w:num>
  <w:num w:numId="17">
    <w:abstractNumId w:val="19"/>
  </w:num>
  <w:num w:numId="18">
    <w:abstractNumId w:val="14"/>
  </w:num>
  <w:num w:numId="19">
    <w:abstractNumId w:val="26"/>
  </w:num>
  <w:num w:numId="20">
    <w:abstractNumId w:val="1"/>
  </w:num>
  <w:num w:numId="21">
    <w:abstractNumId w:val="9"/>
  </w:num>
  <w:num w:numId="22">
    <w:abstractNumId w:val="25"/>
  </w:num>
  <w:num w:numId="23">
    <w:abstractNumId w:val="13"/>
  </w:num>
  <w:num w:numId="24">
    <w:abstractNumId w:val="22"/>
  </w:num>
  <w:num w:numId="25">
    <w:abstractNumId w:val="2"/>
  </w:num>
  <w:num w:numId="26">
    <w:abstractNumId w:val="0"/>
  </w:num>
  <w:num w:numId="27">
    <w:abstractNumId w:val="4"/>
  </w:num>
  <w:num w:numId="28">
    <w:abstractNumId w:val="5"/>
  </w:num>
  <w:num w:numId="29">
    <w:abstractNumId w:val="3"/>
  </w:num>
  <w:num w:numId="30">
    <w:abstractNumId w:val="24"/>
  </w:num>
  <w:num w:numId="31">
    <w:abstractNumId w:val="15"/>
  </w:num>
  <w:num w:numId="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69E"/>
    <w:rsid w:val="000009BD"/>
    <w:rsid w:val="00002109"/>
    <w:rsid w:val="00002134"/>
    <w:rsid w:val="0000314A"/>
    <w:rsid w:val="00003886"/>
    <w:rsid w:val="00003D82"/>
    <w:rsid w:val="0000410D"/>
    <w:rsid w:val="0000426E"/>
    <w:rsid w:val="0000460A"/>
    <w:rsid w:val="00004F59"/>
    <w:rsid w:val="00005012"/>
    <w:rsid w:val="0000539E"/>
    <w:rsid w:val="000054C0"/>
    <w:rsid w:val="00005C84"/>
    <w:rsid w:val="00005C96"/>
    <w:rsid w:val="00005DD4"/>
    <w:rsid w:val="00005FE0"/>
    <w:rsid w:val="0000600D"/>
    <w:rsid w:val="000060C1"/>
    <w:rsid w:val="000060D4"/>
    <w:rsid w:val="000063A7"/>
    <w:rsid w:val="000065F8"/>
    <w:rsid w:val="0000694F"/>
    <w:rsid w:val="0000721F"/>
    <w:rsid w:val="00007D0B"/>
    <w:rsid w:val="0001068D"/>
    <w:rsid w:val="00010791"/>
    <w:rsid w:val="0001087A"/>
    <w:rsid w:val="000116A5"/>
    <w:rsid w:val="00011C8C"/>
    <w:rsid w:val="00011CEA"/>
    <w:rsid w:val="00011F30"/>
    <w:rsid w:val="00011FFB"/>
    <w:rsid w:val="00012414"/>
    <w:rsid w:val="000124C4"/>
    <w:rsid w:val="000126F3"/>
    <w:rsid w:val="000131C7"/>
    <w:rsid w:val="00013333"/>
    <w:rsid w:val="000137AA"/>
    <w:rsid w:val="0001408B"/>
    <w:rsid w:val="00014BD6"/>
    <w:rsid w:val="00014CC2"/>
    <w:rsid w:val="00014D04"/>
    <w:rsid w:val="00014DA6"/>
    <w:rsid w:val="00015A87"/>
    <w:rsid w:val="000167AA"/>
    <w:rsid w:val="00016AC6"/>
    <w:rsid w:val="000174AD"/>
    <w:rsid w:val="000174F1"/>
    <w:rsid w:val="00017648"/>
    <w:rsid w:val="00017B63"/>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27A9"/>
    <w:rsid w:val="000332EC"/>
    <w:rsid w:val="000338A4"/>
    <w:rsid w:val="00033ACC"/>
    <w:rsid w:val="00033B0F"/>
    <w:rsid w:val="00033D65"/>
    <w:rsid w:val="0003433C"/>
    <w:rsid w:val="00034864"/>
    <w:rsid w:val="00035C55"/>
    <w:rsid w:val="00035CBD"/>
    <w:rsid w:val="00035E82"/>
    <w:rsid w:val="000362AB"/>
    <w:rsid w:val="000363AE"/>
    <w:rsid w:val="000363FD"/>
    <w:rsid w:val="000369EE"/>
    <w:rsid w:val="00036C66"/>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B96"/>
    <w:rsid w:val="00042FF4"/>
    <w:rsid w:val="00043648"/>
    <w:rsid w:val="000439E7"/>
    <w:rsid w:val="00043F7C"/>
    <w:rsid w:val="00044275"/>
    <w:rsid w:val="000442FF"/>
    <w:rsid w:val="00044623"/>
    <w:rsid w:val="000449E3"/>
    <w:rsid w:val="00045071"/>
    <w:rsid w:val="000458C5"/>
    <w:rsid w:val="000458FF"/>
    <w:rsid w:val="00045B1D"/>
    <w:rsid w:val="000464F2"/>
    <w:rsid w:val="000465F7"/>
    <w:rsid w:val="00047398"/>
    <w:rsid w:val="00047423"/>
    <w:rsid w:val="00047657"/>
    <w:rsid w:val="0004779E"/>
    <w:rsid w:val="00047D75"/>
    <w:rsid w:val="000503BF"/>
    <w:rsid w:val="00050715"/>
    <w:rsid w:val="0005078C"/>
    <w:rsid w:val="00050B92"/>
    <w:rsid w:val="00050BB4"/>
    <w:rsid w:val="000517C0"/>
    <w:rsid w:val="00051C37"/>
    <w:rsid w:val="000520C7"/>
    <w:rsid w:val="0005214F"/>
    <w:rsid w:val="00052966"/>
    <w:rsid w:val="00053004"/>
    <w:rsid w:val="000537F7"/>
    <w:rsid w:val="00053D7E"/>
    <w:rsid w:val="00054016"/>
    <w:rsid w:val="000540C0"/>
    <w:rsid w:val="000542D8"/>
    <w:rsid w:val="00054698"/>
    <w:rsid w:val="0005477E"/>
    <w:rsid w:val="00054830"/>
    <w:rsid w:val="00055721"/>
    <w:rsid w:val="000559D2"/>
    <w:rsid w:val="00055E49"/>
    <w:rsid w:val="00055F78"/>
    <w:rsid w:val="00056E0E"/>
    <w:rsid w:val="000577C2"/>
    <w:rsid w:val="000578EC"/>
    <w:rsid w:val="00057BFD"/>
    <w:rsid w:val="00060146"/>
    <w:rsid w:val="000603FE"/>
    <w:rsid w:val="00060542"/>
    <w:rsid w:val="00060B52"/>
    <w:rsid w:val="00060CE4"/>
    <w:rsid w:val="00060CE6"/>
    <w:rsid w:val="000613E6"/>
    <w:rsid w:val="000618C2"/>
    <w:rsid w:val="000622A2"/>
    <w:rsid w:val="00063BF9"/>
    <w:rsid w:val="0006415F"/>
    <w:rsid w:val="000641A0"/>
    <w:rsid w:val="000643C3"/>
    <w:rsid w:val="000643CC"/>
    <w:rsid w:val="000645B7"/>
    <w:rsid w:val="000646AC"/>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BD6"/>
    <w:rsid w:val="00071E64"/>
    <w:rsid w:val="0007205F"/>
    <w:rsid w:val="000722A7"/>
    <w:rsid w:val="00072730"/>
    <w:rsid w:val="000729AD"/>
    <w:rsid w:val="00072BB4"/>
    <w:rsid w:val="00072F9F"/>
    <w:rsid w:val="000731C4"/>
    <w:rsid w:val="000731F9"/>
    <w:rsid w:val="0007378E"/>
    <w:rsid w:val="000738A7"/>
    <w:rsid w:val="00073A61"/>
    <w:rsid w:val="00074227"/>
    <w:rsid w:val="000749EF"/>
    <w:rsid w:val="00074A07"/>
    <w:rsid w:val="00074E57"/>
    <w:rsid w:val="00075FDA"/>
    <w:rsid w:val="00076367"/>
    <w:rsid w:val="0007680E"/>
    <w:rsid w:val="00076953"/>
    <w:rsid w:val="00076A2B"/>
    <w:rsid w:val="00076E3A"/>
    <w:rsid w:val="0007706C"/>
    <w:rsid w:val="000771D1"/>
    <w:rsid w:val="00077878"/>
    <w:rsid w:val="00077C76"/>
    <w:rsid w:val="00077DB2"/>
    <w:rsid w:val="000804E1"/>
    <w:rsid w:val="00080638"/>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85C"/>
    <w:rsid w:val="00086931"/>
    <w:rsid w:val="00086AD9"/>
    <w:rsid w:val="00087CF0"/>
    <w:rsid w:val="00090FD2"/>
    <w:rsid w:val="000918E9"/>
    <w:rsid w:val="00091C53"/>
    <w:rsid w:val="00091C8C"/>
    <w:rsid w:val="000921EC"/>
    <w:rsid w:val="0009234A"/>
    <w:rsid w:val="000924E9"/>
    <w:rsid w:val="00092FB0"/>
    <w:rsid w:val="000931F0"/>
    <w:rsid w:val="0009327A"/>
    <w:rsid w:val="00093374"/>
    <w:rsid w:val="00093BC2"/>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224"/>
    <w:rsid w:val="0009740A"/>
    <w:rsid w:val="0009777D"/>
    <w:rsid w:val="00097909"/>
    <w:rsid w:val="00097E27"/>
    <w:rsid w:val="00097EAD"/>
    <w:rsid w:val="000A07A7"/>
    <w:rsid w:val="000A09D3"/>
    <w:rsid w:val="000A1801"/>
    <w:rsid w:val="000A18F9"/>
    <w:rsid w:val="000A1A4E"/>
    <w:rsid w:val="000A1BC9"/>
    <w:rsid w:val="000A1EE4"/>
    <w:rsid w:val="000A2083"/>
    <w:rsid w:val="000A2B56"/>
    <w:rsid w:val="000A2D2E"/>
    <w:rsid w:val="000A2DF4"/>
    <w:rsid w:val="000A3167"/>
    <w:rsid w:val="000A3E7B"/>
    <w:rsid w:val="000A3FE9"/>
    <w:rsid w:val="000A44E1"/>
    <w:rsid w:val="000A4AE5"/>
    <w:rsid w:val="000A4D08"/>
    <w:rsid w:val="000A52E5"/>
    <w:rsid w:val="000A535E"/>
    <w:rsid w:val="000A53D8"/>
    <w:rsid w:val="000A5784"/>
    <w:rsid w:val="000A5C78"/>
    <w:rsid w:val="000A5E0C"/>
    <w:rsid w:val="000A5FBB"/>
    <w:rsid w:val="000A6BF8"/>
    <w:rsid w:val="000A74A0"/>
    <w:rsid w:val="000B0969"/>
    <w:rsid w:val="000B131E"/>
    <w:rsid w:val="000B17B6"/>
    <w:rsid w:val="000B17FB"/>
    <w:rsid w:val="000B1A23"/>
    <w:rsid w:val="000B1AEA"/>
    <w:rsid w:val="000B1C22"/>
    <w:rsid w:val="000B2913"/>
    <w:rsid w:val="000B2D2F"/>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9E1"/>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4D93"/>
    <w:rsid w:val="000C515A"/>
    <w:rsid w:val="000C6024"/>
    <w:rsid w:val="000C6385"/>
    <w:rsid w:val="000C6AD0"/>
    <w:rsid w:val="000D00CC"/>
    <w:rsid w:val="000D0A02"/>
    <w:rsid w:val="000D0DDF"/>
    <w:rsid w:val="000D13EC"/>
    <w:rsid w:val="000D1DA1"/>
    <w:rsid w:val="000D1E97"/>
    <w:rsid w:val="000D221D"/>
    <w:rsid w:val="000D24A9"/>
    <w:rsid w:val="000D2554"/>
    <w:rsid w:val="000D284E"/>
    <w:rsid w:val="000D2F3B"/>
    <w:rsid w:val="000D30E4"/>
    <w:rsid w:val="000D3112"/>
    <w:rsid w:val="000D3517"/>
    <w:rsid w:val="000D360C"/>
    <w:rsid w:val="000D3A53"/>
    <w:rsid w:val="000D3C4D"/>
    <w:rsid w:val="000D4E47"/>
    <w:rsid w:val="000D5391"/>
    <w:rsid w:val="000D5B4C"/>
    <w:rsid w:val="000D6575"/>
    <w:rsid w:val="000D66CA"/>
    <w:rsid w:val="000D698A"/>
    <w:rsid w:val="000D6B65"/>
    <w:rsid w:val="000D7215"/>
    <w:rsid w:val="000D7684"/>
    <w:rsid w:val="000D7AA0"/>
    <w:rsid w:val="000E030F"/>
    <w:rsid w:val="000E068D"/>
    <w:rsid w:val="000E0715"/>
    <w:rsid w:val="000E0B2C"/>
    <w:rsid w:val="000E0F87"/>
    <w:rsid w:val="000E174C"/>
    <w:rsid w:val="000E1909"/>
    <w:rsid w:val="000E1B02"/>
    <w:rsid w:val="000E2263"/>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0C16"/>
    <w:rsid w:val="000F1063"/>
    <w:rsid w:val="000F10F5"/>
    <w:rsid w:val="000F11F0"/>
    <w:rsid w:val="000F12F7"/>
    <w:rsid w:val="000F1F75"/>
    <w:rsid w:val="000F26CF"/>
    <w:rsid w:val="000F306D"/>
    <w:rsid w:val="000F332B"/>
    <w:rsid w:val="000F38D0"/>
    <w:rsid w:val="000F3F5E"/>
    <w:rsid w:val="000F4997"/>
    <w:rsid w:val="000F5388"/>
    <w:rsid w:val="000F54EB"/>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4D5"/>
    <w:rsid w:val="0011019C"/>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A44"/>
    <w:rsid w:val="00123B33"/>
    <w:rsid w:val="00123E23"/>
    <w:rsid w:val="00123E88"/>
    <w:rsid w:val="0012412F"/>
    <w:rsid w:val="00124497"/>
    <w:rsid w:val="00124BE6"/>
    <w:rsid w:val="00124C62"/>
    <w:rsid w:val="00125C01"/>
    <w:rsid w:val="00125CA4"/>
    <w:rsid w:val="00125ED7"/>
    <w:rsid w:val="00126884"/>
    <w:rsid w:val="00126A1D"/>
    <w:rsid w:val="00126DA1"/>
    <w:rsid w:val="00127164"/>
    <w:rsid w:val="00127206"/>
    <w:rsid w:val="001273FF"/>
    <w:rsid w:val="001279D0"/>
    <w:rsid w:val="00127EA2"/>
    <w:rsid w:val="00130103"/>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BB6"/>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0D2B"/>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2D5"/>
    <w:rsid w:val="001546F4"/>
    <w:rsid w:val="00154789"/>
    <w:rsid w:val="00154E26"/>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0EEF"/>
    <w:rsid w:val="0016114B"/>
    <w:rsid w:val="00161189"/>
    <w:rsid w:val="001614EF"/>
    <w:rsid w:val="00161ACA"/>
    <w:rsid w:val="00161DC1"/>
    <w:rsid w:val="00161E41"/>
    <w:rsid w:val="0016215E"/>
    <w:rsid w:val="00162501"/>
    <w:rsid w:val="00162A86"/>
    <w:rsid w:val="00162D84"/>
    <w:rsid w:val="001631C7"/>
    <w:rsid w:val="0016331D"/>
    <w:rsid w:val="00163436"/>
    <w:rsid w:val="00163C88"/>
    <w:rsid w:val="00164453"/>
    <w:rsid w:val="00164712"/>
    <w:rsid w:val="0016473C"/>
    <w:rsid w:val="00164AA5"/>
    <w:rsid w:val="00164D4A"/>
    <w:rsid w:val="00164E07"/>
    <w:rsid w:val="0016584C"/>
    <w:rsid w:val="00165F6C"/>
    <w:rsid w:val="001667BE"/>
    <w:rsid w:val="00166941"/>
    <w:rsid w:val="00166AE0"/>
    <w:rsid w:val="00166F54"/>
    <w:rsid w:val="00167384"/>
    <w:rsid w:val="00167422"/>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51B"/>
    <w:rsid w:val="00172D8C"/>
    <w:rsid w:val="00173B3E"/>
    <w:rsid w:val="00173D85"/>
    <w:rsid w:val="001743B2"/>
    <w:rsid w:val="001745F0"/>
    <w:rsid w:val="00174742"/>
    <w:rsid w:val="00175181"/>
    <w:rsid w:val="00175564"/>
    <w:rsid w:val="00175863"/>
    <w:rsid w:val="001759F9"/>
    <w:rsid w:val="00175F15"/>
    <w:rsid w:val="001765DD"/>
    <w:rsid w:val="0017669A"/>
    <w:rsid w:val="0017671C"/>
    <w:rsid w:val="00176ABA"/>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3D4"/>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69CD"/>
    <w:rsid w:val="001A6A0D"/>
    <w:rsid w:val="001A727B"/>
    <w:rsid w:val="001A75C5"/>
    <w:rsid w:val="001A7D4F"/>
    <w:rsid w:val="001B03B7"/>
    <w:rsid w:val="001B09AD"/>
    <w:rsid w:val="001B0D07"/>
    <w:rsid w:val="001B0D27"/>
    <w:rsid w:val="001B17C9"/>
    <w:rsid w:val="001B1D5C"/>
    <w:rsid w:val="001B1D92"/>
    <w:rsid w:val="001B2958"/>
    <w:rsid w:val="001B3934"/>
    <w:rsid w:val="001B3B5D"/>
    <w:rsid w:val="001B3C54"/>
    <w:rsid w:val="001B409D"/>
    <w:rsid w:val="001B4285"/>
    <w:rsid w:val="001B5F0C"/>
    <w:rsid w:val="001B6669"/>
    <w:rsid w:val="001B7010"/>
    <w:rsid w:val="001B7157"/>
    <w:rsid w:val="001B7323"/>
    <w:rsid w:val="001B7370"/>
    <w:rsid w:val="001B7378"/>
    <w:rsid w:val="001B749D"/>
    <w:rsid w:val="001B7906"/>
    <w:rsid w:val="001C00BD"/>
    <w:rsid w:val="001C01B7"/>
    <w:rsid w:val="001C0B27"/>
    <w:rsid w:val="001C0BC4"/>
    <w:rsid w:val="001C1A97"/>
    <w:rsid w:val="001C1BFC"/>
    <w:rsid w:val="001C1C82"/>
    <w:rsid w:val="001C1E65"/>
    <w:rsid w:val="001C22AE"/>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A4C"/>
    <w:rsid w:val="001D5C94"/>
    <w:rsid w:val="001D6C50"/>
    <w:rsid w:val="001D6E0B"/>
    <w:rsid w:val="001D6E2D"/>
    <w:rsid w:val="001D74FE"/>
    <w:rsid w:val="001E049E"/>
    <w:rsid w:val="001E085D"/>
    <w:rsid w:val="001E1051"/>
    <w:rsid w:val="001E19F7"/>
    <w:rsid w:val="001E2756"/>
    <w:rsid w:val="001E27FE"/>
    <w:rsid w:val="001E2B65"/>
    <w:rsid w:val="001E2EDC"/>
    <w:rsid w:val="001E2F8C"/>
    <w:rsid w:val="001E3637"/>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58D"/>
    <w:rsid w:val="001F06AE"/>
    <w:rsid w:val="001F0AAC"/>
    <w:rsid w:val="001F0C07"/>
    <w:rsid w:val="001F16CB"/>
    <w:rsid w:val="001F1704"/>
    <w:rsid w:val="001F1CA5"/>
    <w:rsid w:val="001F1CAC"/>
    <w:rsid w:val="001F1F19"/>
    <w:rsid w:val="001F1F7A"/>
    <w:rsid w:val="001F20B1"/>
    <w:rsid w:val="001F3C10"/>
    <w:rsid w:val="001F3FCA"/>
    <w:rsid w:val="001F47EF"/>
    <w:rsid w:val="001F4893"/>
    <w:rsid w:val="001F4B5B"/>
    <w:rsid w:val="001F4D40"/>
    <w:rsid w:val="001F53BC"/>
    <w:rsid w:val="001F5598"/>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884"/>
    <w:rsid w:val="00203BDA"/>
    <w:rsid w:val="00203C89"/>
    <w:rsid w:val="002043AC"/>
    <w:rsid w:val="0020540C"/>
    <w:rsid w:val="00205624"/>
    <w:rsid w:val="00205CD7"/>
    <w:rsid w:val="0020655B"/>
    <w:rsid w:val="0020659A"/>
    <w:rsid w:val="0020677C"/>
    <w:rsid w:val="00206CB7"/>
    <w:rsid w:val="00206EA8"/>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2D41"/>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5A73"/>
    <w:rsid w:val="002265C2"/>
    <w:rsid w:val="0022667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37FFC"/>
    <w:rsid w:val="0024004C"/>
    <w:rsid w:val="00240150"/>
    <w:rsid w:val="002403D2"/>
    <w:rsid w:val="00240CB3"/>
    <w:rsid w:val="00240E43"/>
    <w:rsid w:val="00240E56"/>
    <w:rsid w:val="002412BF"/>
    <w:rsid w:val="002416DE"/>
    <w:rsid w:val="00241C61"/>
    <w:rsid w:val="00241EA1"/>
    <w:rsid w:val="002421B4"/>
    <w:rsid w:val="002427F1"/>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064"/>
    <w:rsid w:val="00246A67"/>
    <w:rsid w:val="002503F2"/>
    <w:rsid w:val="002504F4"/>
    <w:rsid w:val="002505B6"/>
    <w:rsid w:val="002506CB"/>
    <w:rsid w:val="00250A1E"/>
    <w:rsid w:val="0025126E"/>
    <w:rsid w:val="002516C6"/>
    <w:rsid w:val="0025177C"/>
    <w:rsid w:val="00251EA9"/>
    <w:rsid w:val="002521C5"/>
    <w:rsid w:val="002522BE"/>
    <w:rsid w:val="0025230A"/>
    <w:rsid w:val="00253231"/>
    <w:rsid w:val="0025337F"/>
    <w:rsid w:val="002534E6"/>
    <w:rsid w:val="0025351C"/>
    <w:rsid w:val="0025417D"/>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CC"/>
    <w:rsid w:val="00261AF9"/>
    <w:rsid w:val="00262256"/>
    <w:rsid w:val="002625DD"/>
    <w:rsid w:val="0026269F"/>
    <w:rsid w:val="002626C0"/>
    <w:rsid w:val="00263019"/>
    <w:rsid w:val="00263CEB"/>
    <w:rsid w:val="002640A5"/>
    <w:rsid w:val="002648B0"/>
    <w:rsid w:val="00265D91"/>
    <w:rsid w:val="00265E6D"/>
    <w:rsid w:val="0026661C"/>
    <w:rsid w:val="00266E6B"/>
    <w:rsid w:val="00266FFD"/>
    <w:rsid w:val="00267592"/>
    <w:rsid w:val="00267DBA"/>
    <w:rsid w:val="00270068"/>
    <w:rsid w:val="002701A0"/>
    <w:rsid w:val="00271179"/>
    <w:rsid w:val="0027121D"/>
    <w:rsid w:val="0027133F"/>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0D7B"/>
    <w:rsid w:val="002811CA"/>
    <w:rsid w:val="00281228"/>
    <w:rsid w:val="00281F30"/>
    <w:rsid w:val="00281FAD"/>
    <w:rsid w:val="002821A6"/>
    <w:rsid w:val="00282534"/>
    <w:rsid w:val="00282907"/>
    <w:rsid w:val="00283D10"/>
    <w:rsid w:val="00283D58"/>
    <w:rsid w:val="00284D1E"/>
    <w:rsid w:val="00284F82"/>
    <w:rsid w:val="00285034"/>
    <w:rsid w:val="00285282"/>
    <w:rsid w:val="00285284"/>
    <w:rsid w:val="0028638C"/>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1CF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13"/>
    <w:rsid w:val="00297663"/>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C2E"/>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BBB"/>
    <w:rsid w:val="002B2F28"/>
    <w:rsid w:val="002B370D"/>
    <w:rsid w:val="002B3B16"/>
    <w:rsid w:val="002B3BC2"/>
    <w:rsid w:val="002B42A6"/>
    <w:rsid w:val="002B4D65"/>
    <w:rsid w:val="002B557C"/>
    <w:rsid w:val="002B563E"/>
    <w:rsid w:val="002B5BD6"/>
    <w:rsid w:val="002B5E43"/>
    <w:rsid w:val="002B6344"/>
    <w:rsid w:val="002B699D"/>
    <w:rsid w:val="002B6B19"/>
    <w:rsid w:val="002B6DA7"/>
    <w:rsid w:val="002B7006"/>
    <w:rsid w:val="002B72A6"/>
    <w:rsid w:val="002B72C2"/>
    <w:rsid w:val="002B7364"/>
    <w:rsid w:val="002B790D"/>
    <w:rsid w:val="002B7D11"/>
    <w:rsid w:val="002C061B"/>
    <w:rsid w:val="002C06A7"/>
    <w:rsid w:val="002C09D3"/>
    <w:rsid w:val="002C0D1E"/>
    <w:rsid w:val="002C118D"/>
    <w:rsid w:val="002C1254"/>
    <w:rsid w:val="002C1378"/>
    <w:rsid w:val="002C1BF7"/>
    <w:rsid w:val="002C1FF8"/>
    <w:rsid w:val="002C22B6"/>
    <w:rsid w:val="002C247F"/>
    <w:rsid w:val="002C2608"/>
    <w:rsid w:val="002C2645"/>
    <w:rsid w:val="002C2D40"/>
    <w:rsid w:val="002C362D"/>
    <w:rsid w:val="002C3953"/>
    <w:rsid w:val="002C3DC8"/>
    <w:rsid w:val="002C566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43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9BC"/>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734"/>
    <w:rsid w:val="002F3C7A"/>
    <w:rsid w:val="002F4476"/>
    <w:rsid w:val="002F48D6"/>
    <w:rsid w:val="002F4C5D"/>
    <w:rsid w:val="002F4CC1"/>
    <w:rsid w:val="002F5E47"/>
    <w:rsid w:val="002F5E74"/>
    <w:rsid w:val="002F5FED"/>
    <w:rsid w:val="002F6278"/>
    <w:rsid w:val="002F62CB"/>
    <w:rsid w:val="002F62EC"/>
    <w:rsid w:val="002F63E6"/>
    <w:rsid w:val="002F776A"/>
    <w:rsid w:val="002F7BE9"/>
    <w:rsid w:val="00300156"/>
    <w:rsid w:val="0030043B"/>
    <w:rsid w:val="00300935"/>
    <w:rsid w:val="00300BE5"/>
    <w:rsid w:val="00300C5D"/>
    <w:rsid w:val="0030106E"/>
    <w:rsid w:val="00301223"/>
    <w:rsid w:val="00301330"/>
    <w:rsid w:val="00301957"/>
    <w:rsid w:val="00302017"/>
    <w:rsid w:val="00302D07"/>
    <w:rsid w:val="00303054"/>
    <w:rsid w:val="00303392"/>
    <w:rsid w:val="003036A7"/>
    <w:rsid w:val="003039E6"/>
    <w:rsid w:val="00303C80"/>
    <w:rsid w:val="00303F5B"/>
    <w:rsid w:val="003043E4"/>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89B"/>
    <w:rsid w:val="00310DCE"/>
    <w:rsid w:val="0031106D"/>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BCE"/>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A8"/>
    <w:rsid w:val="003272DF"/>
    <w:rsid w:val="0032748C"/>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3987"/>
    <w:rsid w:val="0033494C"/>
    <w:rsid w:val="003359D0"/>
    <w:rsid w:val="00335A2E"/>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449"/>
    <w:rsid w:val="0035183E"/>
    <w:rsid w:val="00351A76"/>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5FC7"/>
    <w:rsid w:val="0035653C"/>
    <w:rsid w:val="00357132"/>
    <w:rsid w:val="003578C9"/>
    <w:rsid w:val="00357B3B"/>
    <w:rsid w:val="003600E6"/>
    <w:rsid w:val="003601C0"/>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4CFA"/>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8D0"/>
    <w:rsid w:val="0037397C"/>
    <w:rsid w:val="00373A5D"/>
    <w:rsid w:val="00373EFB"/>
    <w:rsid w:val="003742E2"/>
    <w:rsid w:val="003743EB"/>
    <w:rsid w:val="00374E79"/>
    <w:rsid w:val="00374F15"/>
    <w:rsid w:val="0037540A"/>
    <w:rsid w:val="0037555E"/>
    <w:rsid w:val="0037597D"/>
    <w:rsid w:val="00375A4C"/>
    <w:rsid w:val="00375ED2"/>
    <w:rsid w:val="0037711F"/>
    <w:rsid w:val="003771A5"/>
    <w:rsid w:val="00377CDF"/>
    <w:rsid w:val="003810B1"/>
    <w:rsid w:val="0038176D"/>
    <w:rsid w:val="003817C3"/>
    <w:rsid w:val="00382699"/>
    <w:rsid w:val="00383182"/>
    <w:rsid w:val="003835FA"/>
    <w:rsid w:val="00384388"/>
    <w:rsid w:val="00384CFE"/>
    <w:rsid w:val="0038586D"/>
    <w:rsid w:val="00386944"/>
    <w:rsid w:val="00386C50"/>
    <w:rsid w:val="00386D1C"/>
    <w:rsid w:val="003870EF"/>
    <w:rsid w:val="0038772F"/>
    <w:rsid w:val="003877CD"/>
    <w:rsid w:val="00390C93"/>
    <w:rsid w:val="00390C9F"/>
    <w:rsid w:val="00390D60"/>
    <w:rsid w:val="00391417"/>
    <w:rsid w:val="003919B8"/>
    <w:rsid w:val="00391C82"/>
    <w:rsid w:val="00391D58"/>
    <w:rsid w:val="00392216"/>
    <w:rsid w:val="00392313"/>
    <w:rsid w:val="003932E7"/>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6CAD"/>
    <w:rsid w:val="0039790C"/>
    <w:rsid w:val="00397A79"/>
    <w:rsid w:val="00397C92"/>
    <w:rsid w:val="003A0B7F"/>
    <w:rsid w:val="003A1832"/>
    <w:rsid w:val="003A18ED"/>
    <w:rsid w:val="003A1BD2"/>
    <w:rsid w:val="003A1DA5"/>
    <w:rsid w:val="003A2280"/>
    <w:rsid w:val="003A247F"/>
    <w:rsid w:val="003A2B9E"/>
    <w:rsid w:val="003A375E"/>
    <w:rsid w:val="003A402D"/>
    <w:rsid w:val="003A41CC"/>
    <w:rsid w:val="003A5013"/>
    <w:rsid w:val="003A5188"/>
    <w:rsid w:val="003A571D"/>
    <w:rsid w:val="003A5AF1"/>
    <w:rsid w:val="003A5AF4"/>
    <w:rsid w:val="003A6164"/>
    <w:rsid w:val="003A63E6"/>
    <w:rsid w:val="003A63FF"/>
    <w:rsid w:val="003A64D1"/>
    <w:rsid w:val="003A6644"/>
    <w:rsid w:val="003A69D6"/>
    <w:rsid w:val="003A7426"/>
    <w:rsid w:val="003A75D8"/>
    <w:rsid w:val="003A787B"/>
    <w:rsid w:val="003A7EBD"/>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067"/>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2DC0"/>
    <w:rsid w:val="003D352D"/>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0EB4"/>
    <w:rsid w:val="003E1296"/>
    <w:rsid w:val="003E138E"/>
    <w:rsid w:val="003E1398"/>
    <w:rsid w:val="003E16A6"/>
    <w:rsid w:val="003E16E0"/>
    <w:rsid w:val="003E1FED"/>
    <w:rsid w:val="003E2551"/>
    <w:rsid w:val="003E334A"/>
    <w:rsid w:val="003E3A69"/>
    <w:rsid w:val="003E3BEA"/>
    <w:rsid w:val="003E41E1"/>
    <w:rsid w:val="003E466A"/>
    <w:rsid w:val="003E50A3"/>
    <w:rsid w:val="003E534C"/>
    <w:rsid w:val="003E5948"/>
    <w:rsid w:val="003E5A23"/>
    <w:rsid w:val="003E5CA5"/>
    <w:rsid w:val="003E5D89"/>
    <w:rsid w:val="003E5FF7"/>
    <w:rsid w:val="003E63D8"/>
    <w:rsid w:val="003E63FD"/>
    <w:rsid w:val="003E6457"/>
    <w:rsid w:val="003E6676"/>
    <w:rsid w:val="003E6A98"/>
    <w:rsid w:val="003E701A"/>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DDB"/>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24"/>
    <w:rsid w:val="00407B38"/>
    <w:rsid w:val="00407F96"/>
    <w:rsid w:val="00410ABC"/>
    <w:rsid w:val="00410F84"/>
    <w:rsid w:val="0041126A"/>
    <w:rsid w:val="0041230E"/>
    <w:rsid w:val="0041242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1FDC"/>
    <w:rsid w:val="004223DF"/>
    <w:rsid w:val="00422847"/>
    <w:rsid w:val="00422A68"/>
    <w:rsid w:val="00423437"/>
    <w:rsid w:val="00423D1D"/>
    <w:rsid w:val="004242F7"/>
    <w:rsid w:val="00424AB6"/>
    <w:rsid w:val="004256ED"/>
    <w:rsid w:val="00425BCC"/>
    <w:rsid w:val="00425BDB"/>
    <w:rsid w:val="00425DAE"/>
    <w:rsid w:val="00425DD1"/>
    <w:rsid w:val="00425E4D"/>
    <w:rsid w:val="00426502"/>
    <w:rsid w:val="0042664E"/>
    <w:rsid w:val="00426BEB"/>
    <w:rsid w:val="00426D6C"/>
    <w:rsid w:val="00426F7D"/>
    <w:rsid w:val="0042717D"/>
    <w:rsid w:val="0042745D"/>
    <w:rsid w:val="00427AEF"/>
    <w:rsid w:val="004300E5"/>
    <w:rsid w:val="00430405"/>
    <w:rsid w:val="00430916"/>
    <w:rsid w:val="00430AA9"/>
    <w:rsid w:val="00430B3D"/>
    <w:rsid w:val="00430C98"/>
    <w:rsid w:val="004313AC"/>
    <w:rsid w:val="00431698"/>
    <w:rsid w:val="00431CAB"/>
    <w:rsid w:val="00431D0E"/>
    <w:rsid w:val="00431D36"/>
    <w:rsid w:val="004326DF"/>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00D"/>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0F51"/>
    <w:rsid w:val="00451443"/>
    <w:rsid w:val="004517C8"/>
    <w:rsid w:val="004518FC"/>
    <w:rsid w:val="00452261"/>
    <w:rsid w:val="004522B2"/>
    <w:rsid w:val="0045235D"/>
    <w:rsid w:val="004524CB"/>
    <w:rsid w:val="00452567"/>
    <w:rsid w:val="00452E7F"/>
    <w:rsid w:val="00452F31"/>
    <w:rsid w:val="0045331B"/>
    <w:rsid w:val="004536E2"/>
    <w:rsid w:val="0045390E"/>
    <w:rsid w:val="00453C54"/>
    <w:rsid w:val="00453CAF"/>
    <w:rsid w:val="00454432"/>
    <w:rsid w:val="0045474F"/>
    <w:rsid w:val="004547B0"/>
    <w:rsid w:val="00454937"/>
    <w:rsid w:val="00454949"/>
    <w:rsid w:val="00454A6C"/>
    <w:rsid w:val="0045525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3D7"/>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0CB"/>
    <w:rsid w:val="004742E1"/>
    <w:rsid w:val="00474346"/>
    <w:rsid w:val="004743B0"/>
    <w:rsid w:val="00474956"/>
    <w:rsid w:val="00474D87"/>
    <w:rsid w:val="00474DA5"/>
    <w:rsid w:val="00475349"/>
    <w:rsid w:val="0047577D"/>
    <w:rsid w:val="00475B73"/>
    <w:rsid w:val="00475F8E"/>
    <w:rsid w:val="00475FC9"/>
    <w:rsid w:val="0047623E"/>
    <w:rsid w:val="00476316"/>
    <w:rsid w:val="00476AAA"/>
    <w:rsid w:val="00476AE5"/>
    <w:rsid w:val="004771D3"/>
    <w:rsid w:val="004776D9"/>
    <w:rsid w:val="004779CD"/>
    <w:rsid w:val="00480063"/>
    <w:rsid w:val="004808CA"/>
    <w:rsid w:val="00480BFA"/>
    <w:rsid w:val="0048149D"/>
    <w:rsid w:val="0048152B"/>
    <w:rsid w:val="00481D4C"/>
    <w:rsid w:val="004821BD"/>
    <w:rsid w:val="00482AA0"/>
    <w:rsid w:val="00483288"/>
    <w:rsid w:val="004836B5"/>
    <w:rsid w:val="00483752"/>
    <w:rsid w:val="004837A8"/>
    <w:rsid w:val="00483CBD"/>
    <w:rsid w:val="00484197"/>
    <w:rsid w:val="00484F97"/>
    <w:rsid w:val="004855BD"/>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B44"/>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65"/>
    <w:rsid w:val="00497AB9"/>
    <w:rsid w:val="00497E13"/>
    <w:rsid w:val="004A05FB"/>
    <w:rsid w:val="004A150D"/>
    <w:rsid w:val="004A1629"/>
    <w:rsid w:val="004A2673"/>
    <w:rsid w:val="004A2CA4"/>
    <w:rsid w:val="004A3809"/>
    <w:rsid w:val="004A398B"/>
    <w:rsid w:val="004A3E5D"/>
    <w:rsid w:val="004A3FF5"/>
    <w:rsid w:val="004A4088"/>
    <w:rsid w:val="004A42F7"/>
    <w:rsid w:val="004A44C0"/>
    <w:rsid w:val="004A4E75"/>
    <w:rsid w:val="004A5363"/>
    <w:rsid w:val="004A64FE"/>
    <w:rsid w:val="004A69C4"/>
    <w:rsid w:val="004A736A"/>
    <w:rsid w:val="004B114F"/>
    <w:rsid w:val="004B13FE"/>
    <w:rsid w:val="004B15EB"/>
    <w:rsid w:val="004B1A1F"/>
    <w:rsid w:val="004B1FE6"/>
    <w:rsid w:val="004B2409"/>
    <w:rsid w:val="004B296B"/>
    <w:rsid w:val="004B2C31"/>
    <w:rsid w:val="004B3124"/>
    <w:rsid w:val="004B3153"/>
    <w:rsid w:val="004B31D0"/>
    <w:rsid w:val="004B4069"/>
    <w:rsid w:val="004B43BB"/>
    <w:rsid w:val="004B4C44"/>
    <w:rsid w:val="004B4D09"/>
    <w:rsid w:val="004B5CEA"/>
    <w:rsid w:val="004B5D95"/>
    <w:rsid w:val="004B651D"/>
    <w:rsid w:val="004B6E30"/>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C7267"/>
    <w:rsid w:val="004D0DAC"/>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18B"/>
    <w:rsid w:val="004F7427"/>
    <w:rsid w:val="004F742B"/>
    <w:rsid w:val="004F753A"/>
    <w:rsid w:val="004F75D6"/>
    <w:rsid w:val="004F76C3"/>
    <w:rsid w:val="004F7C80"/>
    <w:rsid w:val="004F7E8E"/>
    <w:rsid w:val="005005C1"/>
    <w:rsid w:val="0050095C"/>
    <w:rsid w:val="00501B6C"/>
    <w:rsid w:val="00502B94"/>
    <w:rsid w:val="005030D4"/>
    <w:rsid w:val="00503141"/>
    <w:rsid w:val="005036A0"/>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4A"/>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1DD1"/>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0BF"/>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82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8DA"/>
    <w:rsid w:val="00552BA9"/>
    <w:rsid w:val="00552D8C"/>
    <w:rsid w:val="00552ED1"/>
    <w:rsid w:val="005536E4"/>
    <w:rsid w:val="00553B8A"/>
    <w:rsid w:val="00553E7A"/>
    <w:rsid w:val="00554313"/>
    <w:rsid w:val="0055477E"/>
    <w:rsid w:val="0055499E"/>
    <w:rsid w:val="00554C08"/>
    <w:rsid w:val="00554EFF"/>
    <w:rsid w:val="00555198"/>
    <w:rsid w:val="0055549D"/>
    <w:rsid w:val="005558C8"/>
    <w:rsid w:val="0055594B"/>
    <w:rsid w:val="00555AAD"/>
    <w:rsid w:val="00555E00"/>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0819"/>
    <w:rsid w:val="005712F8"/>
    <w:rsid w:val="005714EB"/>
    <w:rsid w:val="0057165C"/>
    <w:rsid w:val="0057209C"/>
    <w:rsid w:val="00572183"/>
    <w:rsid w:val="005726A3"/>
    <w:rsid w:val="005729A7"/>
    <w:rsid w:val="00572AA3"/>
    <w:rsid w:val="00572B0E"/>
    <w:rsid w:val="005736E0"/>
    <w:rsid w:val="00574007"/>
    <w:rsid w:val="0057465B"/>
    <w:rsid w:val="005749E5"/>
    <w:rsid w:val="00575674"/>
    <w:rsid w:val="00576581"/>
    <w:rsid w:val="005766EC"/>
    <w:rsid w:val="005767D9"/>
    <w:rsid w:val="00577146"/>
    <w:rsid w:val="0057718B"/>
    <w:rsid w:val="005773A0"/>
    <w:rsid w:val="00577837"/>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171E"/>
    <w:rsid w:val="00592338"/>
    <w:rsid w:val="00592518"/>
    <w:rsid w:val="00592632"/>
    <w:rsid w:val="005933B5"/>
    <w:rsid w:val="00593540"/>
    <w:rsid w:val="00593DCE"/>
    <w:rsid w:val="0059427F"/>
    <w:rsid w:val="00594A39"/>
    <w:rsid w:val="00594E2D"/>
    <w:rsid w:val="00594F0E"/>
    <w:rsid w:val="0059502D"/>
    <w:rsid w:val="00595F55"/>
    <w:rsid w:val="00596DF4"/>
    <w:rsid w:val="005970BE"/>
    <w:rsid w:val="00597B8A"/>
    <w:rsid w:val="00597E79"/>
    <w:rsid w:val="00597ED0"/>
    <w:rsid w:val="005A004D"/>
    <w:rsid w:val="005A0064"/>
    <w:rsid w:val="005A0825"/>
    <w:rsid w:val="005A0A66"/>
    <w:rsid w:val="005A128C"/>
    <w:rsid w:val="005A12E0"/>
    <w:rsid w:val="005A17B8"/>
    <w:rsid w:val="005A1C35"/>
    <w:rsid w:val="005A20C2"/>
    <w:rsid w:val="005A239F"/>
    <w:rsid w:val="005A27F0"/>
    <w:rsid w:val="005A2EEE"/>
    <w:rsid w:val="005A34F5"/>
    <w:rsid w:val="005A3837"/>
    <w:rsid w:val="005A3C75"/>
    <w:rsid w:val="005A452B"/>
    <w:rsid w:val="005A4BEA"/>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CCE"/>
    <w:rsid w:val="005B1E1C"/>
    <w:rsid w:val="005B2853"/>
    <w:rsid w:val="005B2A0E"/>
    <w:rsid w:val="005B2AA3"/>
    <w:rsid w:val="005B2C90"/>
    <w:rsid w:val="005B32B6"/>
    <w:rsid w:val="005B3CAC"/>
    <w:rsid w:val="005B3E37"/>
    <w:rsid w:val="005B471D"/>
    <w:rsid w:val="005B56F7"/>
    <w:rsid w:val="005B62F9"/>
    <w:rsid w:val="005B64CC"/>
    <w:rsid w:val="005B66AB"/>
    <w:rsid w:val="005B6849"/>
    <w:rsid w:val="005B6BC6"/>
    <w:rsid w:val="005B6C5A"/>
    <w:rsid w:val="005B76B1"/>
    <w:rsid w:val="005B77F0"/>
    <w:rsid w:val="005B787B"/>
    <w:rsid w:val="005C07E5"/>
    <w:rsid w:val="005C10C3"/>
    <w:rsid w:val="005C125F"/>
    <w:rsid w:val="005C13F8"/>
    <w:rsid w:val="005C14E3"/>
    <w:rsid w:val="005C176B"/>
    <w:rsid w:val="005C1993"/>
    <w:rsid w:val="005C1F21"/>
    <w:rsid w:val="005C3B25"/>
    <w:rsid w:val="005C41EA"/>
    <w:rsid w:val="005C44B7"/>
    <w:rsid w:val="005C44C7"/>
    <w:rsid w:val="005C5505"/>
    <w:rsid w:val="005C5858"/>
    <w:rsid w:val="005C5ACE"/>
    <w:rsid w:val="005C5BCE"/>
    <w:rsid w:val="005C68E9"/>
    <w:rsid w:val="005C6BF8"/>
    <w:rsid w:val="005C6C10"/>
    <w:rsid w:val="005C6F4B"/>
    <w:rsid w:val="005C7362"/>
    <w:rsid w:val="005C7950"/>
    <w:rsid w:val="005C7953"/>
    <w:rsid w:val="005C7BCD"/>
    <w:rsid w:val="005D0116"/>
    <w:rsid w:val="005D0466"/>
    <w:rsid w:val="005D0491"/>
    <w:rsid w:val="005D0771"/>
    <w:rsid w:val="005D07DD"/>
    <w:rsid w:val="005D0D1A"/>
    <w:rsid w:val="005D0F2E"/>
    <w:rsid w:val="005D0F7C"/>
    <w:rsid w:val="005D13A0"/>
    <w:rsid w:val="005D2256"/>
    <w:rsid w:val="005D2565"/>
    <w:rsid w:val="005D26B8"/>
    <w:rsid w:val="005D2ED9"/>
    <w:rsid w:val="005D3067"/>
    <w:rsid w:val="005D395A"/>
    <w:rsid w:val="005D3B7F"/>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6A9"/>
    <w:rsid w:val="005E1A8B"/>
    <w:rsid w:val="005E1AD0"/>
    <w:rsid w:val="005E2903"/>
    <w:rsid w:val="005E2FB4"/>
    <w:rsid w:val="005E3221"/>
    <w:rsid w:val="005E3285"/>
    <w:rsid w:val="005E368D"/>
    <w:rsid w:val="005E3F57"/>
    <w:rsid w:val="005E4356"/>
    <w:rsid w:val="005E468D"/>
    <w:rsid w:val="005E4783"/>
    <w:rsid w:val="005E555E"/>
    <w:rsid w:val="005E55FC"/>
    <w:rsid w:val="005E5B44"/>
    <w:rsid w:val="005E6E34"/>
    <w:rsid w:val="005E7267"/>
    <w:rsid w:val="005E7759"/>
    <w:rsid w:val="005E78BC"/>
    <w:rsid w:val="005E7F66"/>
    <w:rsid w:val="005F0144"/>
    <w:rsid w:val="005F044F"/>
    <w:rsid w:val="005F0905"/>
    <w:rsid w:val="005F0AA9"/>
    <w:rsid w:val="005F0EA7"/>
    <w:rsid w:val="005F0F5F"/>
    <w:rsid w:val="005F234B"/>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94B"/>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3DB"/>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BAA"/>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4F43"/>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E48"/>
    <w:rsid w:val="00644FD3"/>
    <w:rsid w:val="00645AC3"/>
    <w:rsid w:val="006464E3"/>
    <w:rsid w:val="00646785"/>
    <w:rsid w:val="00646EC3"/>
    <w:rsid w:val="00646F3D"/>
    <w:rsid w:val="006470DE"/>
    <w:rsid w:val="00647FED"/>
    <w:rsid w:val="00650280"/>
    <w:rsid w:val="0065037E"/>
    <w:rsid w:val="006509E6"/>
    <w:rsid w:val="00650A2C"/>
    <w:rsid w:val="00650AFE"/>
    <w:rsid w:val="00650F3A"/>
    <w:rsid w:val="00650F5E"/>
    <w:rsid w:val="0065113C"/>
    <w:rsid w:val="00651696"/>
    <w:rsid w:val="00651843"/>
    <w:rsid w:val="00651C67"/>
    <w:rsid w:val="006524B0"/>
    <w:rsid w:val="00652645"/>
    <w:rsid w:val="006531A2"/>
    <w:rsid w:val="006533DC"/>
    <w:rsid w:val="00653561"/>
    <w:rsid w:val="00653578"/>
    <w:rsid w:val="00653877"/>
    <w:rsid w:val="006538DD"/>
    <w:rsid w:val="006539E6"/>
    <w:rsid w:val="00653DB6"/>
    <w:rsid w:val="00654111"/>
    <w:rsid w:val="0065498F"/>
    <w:rsid w:val="00654D45"/>
    <w:rsid w:val="0065508A"/>
    <w:rsid w:val="00656005"/>
    <w:rsid w:val="006569D4"/>
    <w:rsid w:val="00656FD5"/>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4D3"/>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685"/>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A13"/>
    <w:rsid w:val="00686B7A"/>
    <w:rsid w:val="00686D96"/>
    <w:rsid w:val="00687166"/>
    <w:rsid w:val="006873B6"/>
    <w:rsid w:val="0069050E"/>
    <w:rsid w:val="00690D62"/>
    <w:rsid w:val="0069117F"/>
    <w:rsid w:val="00691FCC"/>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4CE"/>
    <w:rsid w:val="00696A75"/>
    <w:rsid w:val="00696C45"/>
    <w:rsid w:val="00696E31"/>
    <w:rsid w:val="00697032"/>
    <w:rsid w:val="0069712C"/>
    <w:rsid w:val="00697704"/>
    <w:rsid w:val="00697980"/>
    <w:rsid w:val="00697A12"/>
    <w:rsid w:val="00697BE8"/>
    <w:rsid w:val="00697E9B"/>
    <w:rsid w:val="006A0160"/>
    <w:rsid w:val="006A03B9"/>
    <w:rsid w:val="006A049C"/>
    <w:rsid w:val="006A04FA"/>
    <w:rsid w:val="006A0558"/>
    <w:rsid w:val="006A0845"/>
    <w:rsid w:val="006A1116"/>
    <w:rsid w:val="006A19ED"/>
    <w:rsid w:val="006A1E3B"/>
    <w:rsid w:val="006A267C"/>
    <w:rsid w:val="006A28FD"/>
    <w:rsid w:val="006A2CA1"/>
    <w:rsid w:val="006A2F0E"/>
    <w:rsid w:val="006A2FDF"/>
    <w:rsid w:val="006A3375"/>
    <w:rsid w:val="006A37ED"/>
    <w:rsid w:val="006A3964"/>
    <w:rsid w:val="006A3A27"/>
    <w:rsid w:val="006A3DAC"/>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BA7"/>
    <w:rsid w:val="006A7321"/>
    <w:rsid w:val="006A7784"/>
    <w:rsid w:val="006A7994"/>
    <w:rsid w:val="006A7CC3"/>
    <w:rsid w:val="006A7D88"/>
    <w:rsid w:val="006B008C"/>
    <w:rsid w:val="006B0B90"/>
    <w:rsid w:val="006B0C14"/>
    <w:rsid w:val="006B1500"/>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1F81"/>
    <w:rsid w:val="006C29CE"/>
    <w:rsid w:val="006C3100"/>
    <w:rsid w:val="006C3673"/>
    <w:rsid w:val="006C387D"/>
    <w:rsid w:val="006C3970"/>
    <w:rsid w:val="006C3B7A"/>
    <w:rsid w:val="006C3D77"/>
    <w:rsid w:val="006C400E"/>
    <w:rsid w:val="006C5B76"/>
    <w:rsid w:val="006C5FFC"/>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14D"/>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FCF"/>
    <w:rsid w:val="006E328A"/>
    <w:rsid w:val="006E3359"/>
    <w:rsid w:val="006E3530"/>
    <w:rsid w:val="006E3A9E"/>
    <w:rsid w:val="006E405D"/>
    <w:rsid w:val="006E411F"/>
    <w:rsid w:val="006E4CD8"/>
    <w:rsid w:val="006E4EA0"/>
    <w:rsid w:val="006E4FEA"/>
    <w:rsid w:val="006E56CB"/>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0A3"/>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58CE"/>
    <w:rsid w:val="007066C5"/>
    <w:rsid w:val="00706AA0"/>
    <w:rsid w:val="00706BAA"/>
    <w:rsid w:val="007072F0"/>
    <w:rsid w:val="0071023B"/>
    <w:rsid w:val="00710512"/>
    <w:rsid w:val="00711060"/>
    <w:rsid w:val="0071136B"/>
    <w:rsid w:val="007118B9"/>
    <w:rsid w:val="00711E3E"/>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8C5"/>
    <w:rsid w:val="00724A52"/>
    <w:rsid w:val="00724BD7"/>
    <w:rsid w:val="0072530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564A"/>
    <w:rsid w:val="00745FC8"/>
    <w:rsid w:val="007462E8"/>
    <w:rsid w:val="00746B1D"/>
    <w:rsid w:val="0074708B"/>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517"/>
    <w:rsid w:val="0075500C"/>
    <w:rsid w:val="0075512B"/>
    <w:rsid w:val="00755381"/>
    <w:rsid w:val="00755AB0"/>
    <w:rsid w:val="00755B26"/>
    <w:rsid w:val="00755D9F"/>
    <w:rsid w:val="007562FF"/>
    <w:rsid w:val="00756513"/>
    <w:rsid w:val="007567D3"/>
    <w:rsid w:val="00756EFE"/>
    <w:rsid w:val="00757077"/>
    <w:rsid w:val="00757105"/>
    <w:rsid w:val="007573A0"/>
    <w:rsid w:val="0076017C"/>
    <w:rsid w:val="007610AE"/>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0C5"/>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5D90"/>
    <w:rsid w:val="00786EB2"/>
    <w:rsid w:val="00786F44"/>
    <w:rsid w:val="007878D3"/>
    <w:rsid w:val="0079001A"/>
    <w:rsid w:val="007900A8"/>
    <w:rsid w:val="0079036A"/>
    <w:rsid w:val="0079038F"/>
    <w:rsid w:val="0079041F"/>
    <w:rsid w:val="00790A12"/>
    <w:rsid w:val="00790B19"/>
    <w:rsid w:val="00790BE7"/>
    <w:rsid w:val="00790F90"/>
    <w:rsid w:val="00791DEA"/>
    <w:rsid w:val="007920F0"/>
    <w:rsid w:val="00792757"/>
    <w:rsid w:val="0079392F"/>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3F4B"/>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BE2"/>
    <w:rsid w:val="007A7EFF"/>
    <w:rsid w:val="007B0109"/>
    <w:rsid w:val="007B0FB1"/>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FCB"/>
    <w:rsid w:val="007C41D5"/>
    <w:rsid w:val="007C4556"/>
    <w:rsid w:val="007C49F6"/>
    <w:rsid w:val="007C557B"/>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3F8E"/>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C31"/>
    <w:rsid w:val="007E5D25"/>
    <w:rsid w:val="007E6CD2"/>
    <w:rsid w:val="007E746D"/>
    <w:rsid w:val="007E7A0D"/>
    <w:rsid w:val="007E7D46"/>
    <w:rsid w:val="007E7DC3"/>
    <w:rsid w:val="007F0256"/>
    <w:rsid w:val="007F05A3"/>
    <w:rsid w:val="007F0604"/>
    <w:rsid w:val="007F0DC3"/>
    <w:rsid w:val="007F15A7"/>
    <w:rsid w:val="007F1E8B"/>
    <w:rsid w:val="007F22CB"/>
    <w:rsid w:val="007F2780"/>
    <w:rsid w:val="007F304B"/>
    <w:rsid w:val="007F39CE"/>
    <w:rsid w:val="007F3ACC"/>
    <w:rsid w:val="007F3D85"/>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3D"/>
    <w:rsid w:val="00805EB6"/>
    <w:rsid w:val="008062B3"/>
    <w:rsid w:val="00806538"/>
    <w:rsid w:val="00806636"/>
    <w:rsid w:val="0080671D"/>
    <w:rsid w:val="00806C8F"/>
    <w:rsid w:val="0080725B"/>
    <w:rsid w:val="00807393"/>
    <w:rsid w:val="008101B5"/>
    <w:rsid w:val="00810696"/>
    <w:rsid w:val="00810756"/>
    <w:rsid w:val="0081086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040C"/>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4C90"/>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21E"/>
    <w:rsid w:val="00834283"/>
    <w:rsid w:val="0083458A"/>
    <w:rsid w:val="00834883"/>
    <w:rsid w:val="00834A62"/>
    <w:rsid w:val="00834CC3"/>
    <w:rsid w:val="00835754"/>
    <w:rsid w:val="00835965"/>
    <w:rsid w:val="00836332"/>
    <w:rsid w:val="00836757"/>
    <w:rsid w:val="00836DA8"/>
    <w:rsid w:val="00836EE6"/>
    <w:rsid w:val="00837D7E"/>
    <w:rsid w:val="00840019"/>
    <w:rsid w:val="008408DF"/>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129"/>
    <w:rsid w:val="00854DC0"/>
    <w:rsid w:val="00855AF6"/>
    <w:rsid w:val="00855BD5"/>
    <w:rsid w:val="00856031"/>
    <w:rsid w:val="00856091"/>
    <w:rsid w:val="008563D7"/>
    <w:rsid w:val="008569BD"/>
    <w:rsid w:val="00856CCB"/>
    <w:rsid w:val="00856D9A"/>
    <w:rsid w:val="008573A2"/>
    <w:rsid w:val="00857BB7"/>
    <w:rsid w:val="00857D01"/>
    <w:rsid w:val="0086043E"/>
    <w:rsid w:val="00860474"/>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94C"/>
    <w:rsid w:val="00871D5A"/>
    <w:rsid w:val="00871E20"/>
    <w:rsid w:val="00872368"/>
    <w:rsid w:val="00872D1A"/>
    <w:rsid w:val="008734D6"/>
    <w:rsid w:val="008735C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2C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689"/>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1E5"/>
    <w:rsid w:val="00896ED1"/>
    <w:rsid w:val="00896F84"/>
    <w:rsid w:val="00897033"/>
    <w:rsid w:val="008971BD"/>
    <w:rsid w:val="0089795D"/>
    <w:rsid w:val="00897B6A"/>
    <w:rsid w:val="00897D04"/>
    <w:rsid w:val="00897D1E"/>
    <w:rsid w:val="008A1940"/>
    <w:rsid w:val="008A1CA0"/>
    <w:rsid w:val="008A2871"/>
    <w:rsid w:val="008A2C7C"/>
    <w:rsid w:val="008A2FBA"/>
    <w:rsid w:val="008A3493"/>
    <w:rsid w:val="008A3614"/>
    <w:rsid w:val="008A385D"/>
    <w:rsid w:val="008A3B9B"/>
    <w:rsid w:val="008A4040"/>
    <w:rsid w:val="008A494F"/>
    <w:rsid w:val="008A49D2"/>
    <w:rsid w:val="008A4B2C"/>
    <w:rsid w:val="008A4D18"/>
    <w:rsid w:val="008A5102"/>
    <w:rsid w:val="008A5599"/>
    <w:rsid w:val="008A56C3"/>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944"/>
    <w:rsid w:val="008B5BC4"/>
    <w:rsid w:val="008B62F4"/>
    <w:rsid w:val="008B64CE"/>
    <w:rsid w:val="008B70FE"/>
    <w:rsid w:val="008B7656"/>
    <w:rsid w:val="008C02A4"/>
    <w:rsid w:val="008C05F3"/>
    <w:rsid w:val="008C0BDA"/>
    <w:rsid w:val="008C0D60"/>
    <w:rsid w:val="008C0F92"/>
    <w:rsid w:val="008C1080"/>
    <w:rsid w:val="008C131A"/>
    <w:rsid w:val="008C186F"/>
    <w:rsid w:val="008C1F71"/>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A5C"/>
    <w:rsid w:val="008D1B2C"/>
    <w:rsid w:val="008D229B"/>
    <w:rsid w:val="008D2467"/>
    <w:rsid w:val="008D252B"/>
    <w:rsid w:val="008D276E"/>
    <w:rsid w:val="008D2D7B"/>
    <w:rsid w:val="008D2E8F"/>
    <w:rsid w:val="008D3C70"/>
    <w:rsid w:val="008D3C9C"/>
    <w:rsid w:val="008D47D0"/>
    <w:rsid w:val="008D4C85"/>
    <w:rsid w:val="008D5242"/>
    <w:rsid w:val="008D5541"/>
    <w:rsid w:val="008D660D"/>
    <w:rsid w:val="008D6F26"/>
    <w:rsid w:val="008D7915"/>
    <w:rsid w:val="008D7994"/>
    <w:rsid w:val="008D7C20"/>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607"/>
    <w:rsid w:val="008E4FAA"/>
    <w:rsid w:val="008E5771"/>
    <w:rsid w:val="008E5BAC"/>
    <w:rsid w:val="008E679C"/>
    <w:rsid w:val="008E6A1E"/>
    <w:rsid w:val="008E6CB7"/>
    <w:rsid w:val="008E7164"/>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7D8"/>
    <w:rsid w:val="008F5605"/>
    <w:rsid w:val="008F563E"/>
    <w:rsid w:val="008F5855"/>
    <w:rsid w:val="008F591D"/>
    <w:rsid w:val="008F5938"/>
    <w:rsid w:val="008F5ED5"/>
    <w:rsid w:val="008F6698"/>
    <w:rsid w:val="008F694A"/>
    <w:rsid w:val="008F6D91"/>
    <w:rsid w:val="008F7196"/>
    <w:rsid w:val="008F77CF"/>
    <w:rsid w:val="008F7900"/>
    <w:rsid w:val="009004A6"/>
    <w:rsid w:val="0090065D"/>
    <w:rsid w:val="00900BC3"/>
    <w:rsid w:val="0090159B"/>
    <w:rsid w:val="00901AA7"/>
    <w:rsid w:val="00901ABE"/>
    <w:rsid w:val="00901BB3"/>
    <w:rsid w:val="009025E9"/>
    <w:rsid w:val="009027FF"/>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37D46"/>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E3C"/>
    <w:rsid w:val="00945FC0"/>
    <w:rsid w:val="0094607B"/>
    <w:rsid w:val="009463E2"/>
    <w:rsid w:val="009464C8"/>
    <w:rsid w:val="009465CB"/>
    <w:rsid w:val="009470CB"/>
    <w:rsid w:val="00947543"/>
    <w:rsid w:val="00950162"/>
    <w:rsid w:val="0095087D"/>
    <w:rsid w:val="009509FD"/>
    <w:rsid w:val="00950CE7"/>
    <w:rsid w:val="009512BD"/>
    <w:rsid w:val="009513A2"/>
    <w:rsid w:val="00951AE4"/>
    <w:rsid w:val="009523EF"/>
    <w:rsid w:val="00952538"/>
    <w:rsid w:val="00952855"/>
    <w:rsid w:val="00952D53"/>
    <w:rsid w:val="00952EB9"/>
    <w:rsid w:val="00952F39"/>
    <w:rsid w:val="00953349"/>
    <w:rsid w:val="00953725"/>
    <w:rsid w:val="0095402D"/>
    <w:rsid w:val="009542A4"/>
    <w:rsid w:val="00954A06"/>
    <w:rsid w:val="00954B9B"/>
    <w:rsid w:val="00955867"/>
    <w:rsid w:val="00955916"/>
    <w:rsid w:val="00955BBB"/>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703"/>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2FAB"/>
    <w:rsid w:val="009732AB"/>
    <w:rsid w:val="0097338C"/>
    <w:rsid w:val="009735AE"/>
    <w:rsid w:val="00973F9D"/>
    <w:rsid w:val="00974997"/>
    <w:rsid w:val="0097594A"/>
    <w:rsid w:val="00975A68"/>
    <w:rsid w:val="00975C6D"/>
    <w:rsid w:val="00975D07"/>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4DA2"/>
    <w:rsid w:val="0098525B"/>
    <w:rsid w:val="00985277"/>
    <w:rsid w:val="00985717"/>
    <w:rsid w:val="00985770"/>
    <w:rsid w:val="009857D5"/>
    <w:rsid w:val="009859C3"/>
    <w:rsid w:val="00985F69"/>
    <w:rsid w:val="00986D96"/>
    <w:rsid w:val="00987243"/>
    <w:rsid w:val="00987C0F"/>
    <w:rsid w:val="0099006F"/>
    <w:rsid w:val="009902B6"/>
    <w:rsid w:val="0099046B"/>
    <w:rsid w:val="0099059B"/>
    <w:rsid w:val="00990803"/>
    <w:rsid w:val="00991714"/>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6F6E"/>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3AD"/>
    <w:rsid w:val="009A46FB"/>
    <w:rsid w:val="009A4780"/>
    <w:rsid w:val="009A488A"/>
    <w:rsid w:val="009A4F7F"/>
    <w:rsid w:val="009A519B"/>
    <w:rsid w:val="009A5411"/>
    <w:rsid w:val="009A5A9D"/>
    <w:rsid w:val="009A6839"/>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CE8"/>
    <w:rsid w:val="009B1F99"/>
    <w:rsid w:val="009B24CC"/>
    <w:rsid w:val="009B27C1"/>
    <w:rsid w:val="009B2875"/>
    <w:rsid w:val="009B3D80"/>
    <w:rsid w:val="009B4385"/>
    <w:rsid w:val="009B4CB4"/>
    <w:rsid w:val="009B51C7"/>
    <w:rsid w:val="009B5328"/>
    <w:rsid w:val="009B5413"/>
    <w:rsid w:val="009B68D1"/>
    <w:rsid w:val="009B6C39"/>
    <w:rsid w:val="009B6CD8"/>
    <w:rsid w:val="009B6D52"/>
    <w:rsid w:val="009B7397"/>
    <w:rsid w:val="009B7571"/>
    <w:rsid w:val="009B7575"/>
    <w:rsid w:val="009B7711"/>
    <w:rsid w:val="009B793F"/>
    <w:rsid w:val="009B7F17"/>
    <w:rsid w:val="009C000B"/>
    <w:rsid w:val="009C0097"/>
    <w:rsid w:val="009C0C35"/>
    <w:rsid w:val="009C1262"/>
    <w:rsid w:val="009C154E"/>
    <w:rsid w:val="009C1B7D"/>
    <w:rsid w:val="009C2060"/>
    <w:rsid w:val="009C28D0"/>
    <w:rsid w:val="009C32C7"/>
    <w:rsid w:val="009C3B5D"/>
    <w:rsid w:val="009C3C75"/>
    <w:rsid w:val="009C4324"/>
    <w:rsid w:val="009C43B3"/>
    <w:rsid w:val="009C458C"/>
    <w:rsid w:val="009C458E"/>
    <w:rsid w:val="009C4A36"/>
    <w:rsid w:val="009C4AC2"/>
    <w:rsid w:val="009C4D99"/>
    <w:rsid w:val="009C519E"/>
    <w:rsid w:val="009C52CB"/>
    <w:rsid w:val="009C5347"/>
    <w:rsid w:val="009C5587"/>
    <w:rsid w:val="009C58B4"/>
    <w:rsid w:val="009C5F02"/>
    <w:rsid w:val="009C5F2E"/>
    <w:rsid w:val="009C6962"/>
    <w:rsid w:val="009C6A3A"/>
    <w:rsid w:val="009C6F98"/>
    <w:rsid w:val="009C76FD"/>
    <w:rsid w:val="009D01BF"/>
    <w:rsid w:val="009D0974"/>
    <w:rsid w:val="009D0A75"/>
    <w:rsid w:val="009D0AC5"/>
    <w:rsid w:val="009D0BDD"/>
    <w:rsid w:val="009D10B8"/>
    <w:rsid w:val="009D111E"/>
    <w:rsid w:val="009D15C3"/>
    <w:rsid w:val="009D18A6"/>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D79DC"/>
    <w:rsid w:val="009E0E4F"/>
    <w:rsid w:val="009E0FAD"/>
    <w:rsid w:val="009E1C8C"/>
    <w:rsid w:val="009E222A"/>
    <w:rsid w:val="009E2269"/>
    <w:rsid w:val="009E2BFB"/>
    <w:rsid w:val="009E3206"/>
    <w:rsid w:val="009E37BC"/>
    <w:rsid w:val="009E3807"/>
    <w:rsid w:val="009E38BC"/>
    <w:rsid w:val="009E3FFD"/>
    <w:rsid w:val="009E403B"/>
    <w:rsid w:val="009E41A0"/>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09D"/>
    <w:rsid w:val="00A0561B"/>
    <w:rsid w:val="00A056E3"/>
    <w:rsid w:val="00A05BB1"/>
    <w:rsid w:val="00A05DFB"/>
    <w:rsid w:val="00A06460"/>
    <w:rsid w:val="00A06D9B"/>
    <w:rsid w:val="00A070DA"/>
    <w:rsid w:val="00A07122"/>
    <w:rsid w:val="00A07576"/>
    <w:rsid w:val="00A0778F"/>
    <w:rsid w:val="00A07E78"/>
    <w:rsid w:val="00A10082"/>
    <w:rsid w:val="00A101FF"/>
    <w:rsid w:val="00A10832"/>
    <w:rsid w:val="00A110E6"/>
    <w:rsid w:val="00A1131E"/>
    <w:rsid w:val="00A11833"/>
    <w:rsid w:val="00A1207D"/>
    <w:rsid w:val="00A12539"/>
    <w:rsid w:val="00A12CEB"/>
    <w:rsid w:val="00A131CB"/>
    <w:rsid w:val="00A13341"/>
    <w:rsid w:val="00A13837"/>
    <w:rsid w:val="00A13947"/>
    <w:rsid w:val="00A13E05"/>
    <w:rsid w:val="00A14792"/>
    <w:rsid w:val="00A14E5A"/>
    <w:rsid w:val="00A15910"/>
    <w:rsid w:val="00A16B4A"/>
    <w:rsid w:val="00A178C6"/>
    <w:rsid w:val="00A17A17"/>
    <w:rsid w:val="00A17BC5"/>
    <w:rsid w:val="00A17CA2"/>
    <w:rsid w:val="00A17FF3"/>
    <w:rsid w:val="00A21196"/>
    <w:rsid w:val="00A213F6"/>
    <w:rsid w:val="00A2195C"/>
    <w:rsid w:val="00A21BC8"/>
    <w:rsid w:val="00A21BF8"/>
    <w:rsid w:val="00A21C5D"/>
    <w:rsid w:val="00A21EF6"/>
    <w:rsid w:val="00A22080"/>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5B4F"/>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2E57"/>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4EE"/>
    <w:rsid w:val="00A53583"/>
    <w:rsid w:val="00A53A90"/>
    <w:rsid w:val="00A5482A"/>
    <w:rsid w:val="00A549C9"/>
    <w:rsid w:val="00A54E7B"/>
    <w:rsid w:val="00A54FA2"/>
    <w:rsid w:val="00A55B07"/>
    <w:rsid w:val="00A55C8A"/>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624"/>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3EA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57B1"/>
    <w:rsid w:val="00A85843"/>
    <w:rsid w:val="00A85881"/>
    <w:rsid w:val="00A85CE6"/>
    <w:rsid w:val="00A86780"/>
    <w:rsid w:val="00A86B9A"/>
    <w:rsid w:val="00A86F79"/>
    <w:rsid w:val="00A8744B"/>
    <w:rsid w:val="00A877AD"/>
    <w:rsid w:val="00A87B07"/>
    <w:rsid w:val="00A90077"/>
    <w:rsid w:val="00A9062C"/>
    <w:rsid w:val="00A90BC0"/>
    <w:rsid w:val="00A91941"/>
    <w:rsid w:val="00A91A55"/>
    <w:rsid w:val="00A91C0C"/>
    <w:rsid w:val="00A9217C"/>
    <w:rsid w:val="00A929F7"/>
    <w:rsid w:val="00A92AB8"/>
    <w:rsid w:val="00A9331C"/>
    <w:rsid w:val="00A93446"/>
    <w:rsid w:val="00A942F8"/>
    <w:rsid w:val="00A943E2"/>
    <w:rsid w:val="00A94C88"/>
    <w:rsid w:val="00A94D9F"/>
    <w:rsid w:val="00A95113"/>
    <w:rsid w:val="00A95930"/>
    <w:rsid w:val="00A95B9C"/>
    <w:rsid w:val="00A95F1C"/>
    <w:rsid w:val="00A96694"/>
    <w:rsid w:val="00A96D6A"/>
    <w:rsid w:val="00A96F07"/>
    <w:rsid w:val="00A9745B"/>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56AD"/>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139"/>
    <w:rsid w:val="00AB72AC"/>
    <w:rsid w:val="00AB72EF"/>
    <w:rsid w:val="00AC0119"/>
    <w:rsid w:val="00AC0750"/>
    <w:rsid w:val="00AC0C79"/>
    <w:rsid w:val="00AC0D3A"/>
    <w:rsid w:val="00AC0E42"/>
    <w:rsid w:val="00AC1140"/>
    <w:rsid w:val="00AC151C"/>
    <w:rsid w:val="00AC238C"/>
    <w:rsid w:val="00AC278C"/>
    <w:rsid w:val="00AC2DD7"/>
    <w:rsid w:val="00AC2F8E"/>
    <w:rsid w:val="00AC3863"/>
    <w:rsid w:val="00AC3C6A"/>
    <w:rsid w:val="00AC3EFE"/>
    <w:rsid w:val="00AC4604"/>
    <w:rsid w:val="00AC4D20"/>
    <w:rsid w:val="00AC4F5C"/>
    <w:rsid w:val="00AC51F6"/>
    <w:rsid w:val="00AC53C8"/>
    <w:rsid w:val="00AC5535"/>
    <w:rsid w:val="00AC56E4"/>
    <w:rsid w:val="00AC5C63"/>
    <w:rsid w:val="00AC5DE1"/>
    <w:rsid w:val="00AC6094"/>
    <w:rsid w:val="00AC62E4"/>
    <w:rsid w:val="00AC6D33"/>
    <w:rsid w:val="00AD018F"/>
    <w:rsid w:val="00AD02BF"/>
    <w:rsid w:val="00AD0344"/>
    <w:rsid w:val="00AD04E0"/>
    <w:rsid w:val="00AD0BF8"/>
    <w:rsid w:val="00AD0FC5"/>
    <w:rsid w:val="00AD1109"/>
    <w:rsid w:val="00AD1681"/>
    <w:rsid w:val="00AD1A0F"/>
    <w:rsid w:val="00AD206E"/>
    <w:rsid w:val="00AD2A4B"/>
    <w:rsid w:val="00AD2B53"/>
    <w:rsid w:val="00AD300B"/>
    <w:rsid w:val="00AD36F6"/>
    <w:rsid w:val="00AD3788"/>
    <w:rsid w:val="00AD39F5"/>
    <w:rsid w:val="00AD42B7"/>
    <w:rsid w:val="00AD43D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2F95"/>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0F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4A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68A"/>
    <w:rsid w:val="00B069FC"/>
    <w:rsid w:val="00B06B1C"/>
    <w:rsid w:val="00B06DFC"/>
    <w:rsid w:val="00B0719A"/>
    <w:rsid w:val="00B07356"/>
    <w:rsid w:val="00B078A8"/>
    <w:rsid w:val="00B113DD"/>
    <w:rsid w:val="00B11E85"/>
    <w:rsid w:val="00B12315"/>
    <w:rsid w:val="00B12496"/>
    <w:rsid w:val="00B1252E"/>
    <w:rsid w:val="00B126D7"/>
    <w:rsid w:val="00B13315"/>
    <w:rsid w:val="00B13339"/>
    <w:rsid w:val="00B13791"/>
    <w:rsid w:val="00B14C1A"/>
    <w:rsid w:val="00B14D29"/>
    <w:rsid w:val="00B14FDF"/>
    <w:rsid w:val="00B15097"/>
    <w:rsid w:val="00B1521D"/>
    <w:rsid w:val="00B15672"/>
    <w:rsid w:val="00B15B80"/>
    <w:rsid w:val="00B167D8"/>
    <w:rsid w:val="00B17451"/>
    <w:rsid w:val="00B17543"/>
    <w:rsid w:val="00B1779C"/>
    <w:rsid w:val="00B17C6A"/>
    <w:rsid w:val="00B17D65"/>
    <w:rsid w:val="00B212C9"/>
    <w:rsid w:val="00B21A35"/>
    <w:rsid w:val="00B21C2E"/>
    <w:rsid w:val="00B21FD6"/>
    <w:rsid w:val="00B22748"/>
    <w:rsid w:val="00B22E11"/>
    <w:rsid w:val="00B230C9"/>
    <w:rsid w:val="00B23493"/>
    <w:rsid w:val="00B2391B"/>
    <w:rsid w:val="00B23A16"/>
    <w:rsid w:val="00B23A1D"/>
    <w:rsid w:val="00B23A7D"/>
    <w:rsid w:val="00B24474"/>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ADC"/>
    <w:rsid w:val="00B27B26"/>
    <w:rsid w:val="00B27C76"/>
    <w:rsid w:val="00B302E6"/>
    <w:rsid w:val="00B30499"/>
    <w:rsid w:val="00B30A76"/>
    <w:rsid w:val="00B30AF2"/>
    <w:rsid w:val="00B31868"/>
    <w:rsid w:val="00B31D3E"/>
    <w:rsid w:val="00B31DDE"/>
    <w:rsid w:val="00B31E3D"/>
    <w:rsid w:val="00B32606"/>
    <w:rsid w:val="00B32BE6"/>
    <w:rsid w:val="00B3364E"/>
    <w:rsid w:val="00B3401A"/>
    <w:rsid w:val="00B3409D"/>
    <w:rsid w:val="00B34720"/>
    <w:rsid w:val="00B34B0B"/>
    <w:rsid w:val="00B35590"/>
    <w:rsid w:val="00B35A9B"/>
    <w:rsid w:val="00B35BCD"/>
    <w:rsid w:val="00B366BB"/>
    <w:rsid w:val="00B36CFB"/>
    <w:rsid w:val="00B36F6E"/>
    <w:rsid w:val="00B3705D"/>
    <w:rsid w:val="00B37336"/>
    <w:rsid w:val="00B4062D"/>
    <w:rsid w:val="00B407D3"/>
    <w:rsid w:val="00B407F8"/>
    <w:rsid w:val="00B40F77"/>
    <w:rsid w:val="00B4131F"/>
    <w:rsid w:val="00B41F37"/>
    <w:rsid w:val="00B42ABC"/>
    <w:rsid w:val="00B42F1B"/>
    <w:rsid w:val="00B43318"/>
    <w:rsid w:val="00B43396"/>
    <w:rsid w:val="00B433BF"/>
    <w:rsid w:val="00B43664"/>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1E"/>
    <w:rsid w:val="00B518D5"/>
    <w:rsid w:val="00B51C31"/>
    <w:rsid w:val="00B52CFB"/>
    <w:rsid w:val="00B5393D"/>
    <w:rsid w:val="00B539D3"/>
    <w:rsid w:val="00B53B29"/>
    <w:rsid w:val="00B53D45"/>
    <w:rsid w:val="00B53E5B"/>
    <w:rsid w:val="00B544FF"/>
    <w:rsid w:val="00B548BE"/>
    <w:rsid w:val="00B54FF8"/>
    <w:rsid w:val="00B552FD"/>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692"/>
    <w:rsid w:val="00B667E9"/>
    <w:rsid w:val="00B667F5"/>
    <w:rsid w:val="00B66C42"/>
    <w:rsid w:val="00B67293"/>
    <w:rsid w:val="00B67429"/>
    <w:rsid w:val="00B674B2"/>
    <w:rsid w:val="00B67CD3"/>
    <w:rsid w:val="00B700D1"/>
    <w:rsid w:val="00B705A0"/>
    <w:rsid w:val="00B70610"/>
    <w:rsid w:val="00B70B5A"/>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984"/>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3A00"/>
    <w:rsid w:val="00BA3E5E"/>
    <w:rsid w:val="00BA4C05"/>
    <w:rsid w:val="00BA4C82"/>
    <w:rsid w:val="00BA50B6"/>
    <w:rsid w:val="00BA5A2A"/>
    <w:rsid w:val="00BA5BA1"/>
    <w:rsid w:val="00BA5CED"/>
    <w:rsid w:val="00BA5D40"/>
    <w:rsid w:val="00BA5F9A"/>
    <w:rsid w:val="00BA602B"/>
    <w:rsid w:val="00BA66E8"/>
    <w:rsid w:val="00BA74E8"/>
    <w:rsid w:val="00BA7FB9"/>
    <w:rsid w:val="00BA7FC8"/>
    <w:rsid w:val="00BB0269"/>
    <w:rsid w:val="00BB03B0"/>
    <w:rsid w:val="00BB0836"/>
    <w:rsid w:val="00BB0970"/>
    <w:rsid w:val="00BB12BB"/>
    <w:rsid w:val="00BB13DA"/>
    <w:rsid w:val="00BB15B7"/>
    <w:rsid w:val="00BB1994"/>
    <w:rsid w:val="00BB19D7"/>
    <w:rsid w:val="00BB1AEF"/>
    <w:rsid w:val="00BB1DDD"/>
    <w:rsid w:val="00BB21F2"/>
    <w:rsid w:val="00BB25B5"/>
    <w:rsid w:val="00BB261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C2B"/>
    <w:rsid w:val="00BC0478"/>
    <w:rsid w:val="00BC0628"/>
    <w:rsid w:val="00BC0A1E"/>
    <w:rsid w:val="00BC0B8F"/>
    <w:rsid w:val="00BC13AE"/>
    <w:rsid w:val="00BC1786"/>
    <w:rsid w:val="00BC1D8A"/>
    <w:rsid w:val="00BC1F91"/>
    <w:rsid w:val="00BC2068"/>
    <w:rsid w:val="00BC2F7A"/>
    <w:rsid w:val="00BC3211"/>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77"/>
    <w:rsid w:val="00BD3089"/>
    <w:rsid w:val="00BD30CB"/>
    <w:rsid w:val="00BD3428"/>
    <w:rsid w:val="00BD3C7F"/>
    <w:rsid w:val="00BD3DE6"/>
    <w:rsid w:val="00BD4455"/>
    <w:rsid w:val="00BD44D7"/>
    <w:rsid w:val="00BD4A63"/>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D99"/>
    <w:rsid w:val="00BE14D7"/>
    <w:rsid w:val="00BE17FA"/>
    <w:rsid w:val="00BE1F40"/>
    <w:rsid w:val="00BE1F76"/>
    <w:rsid w:val="00BE2494"/>
    <w:rsid w:val="00BE2770"/>
    <w:rsid w:val="00BE28CA"/>
    <w:rsid w:val="00BE2CEF"/>
    <w:rsid w:val="00BE38BD"/>
    <w:rsid w:val="00BE397F"/>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08E"/>
    <w:rsid w:val="00BF12B9"/>
    <w:rsid w:val="00BF16CC"/>
    <w:rsid w:val="00BF1ED8"/>
    <w:rsid w:val="00BF1FCE"/>
    <w:rsid w:val="00BF2064"/>
    <w:rsid w:val="00BF272D"/>
    <w:rsid w:val="00BF294B"/>
    <w:rsid w:val="00BF2B41"/>
    <w:rsid w:val="00BF2D38"/>
    <w:rsid w:val="00BF2DF0"/>
    <w:rsid w:val="00BF39FC"/>
    <w:rsid w:val="00BF400D"/>
    <w:rsid w:val="00BF477F"/>
    <w:rsid w:val="00BF4BDA"/>
    <w:rsid w:val="00BF53B1"/>
    <w:rsid w:val="00BF5845"/>
    <w:rsid w:val="00BF5F10"/>
    <w:rsid w:val="00BF611E"/>
    <w:rsid w:val="00BF63FD"/>
    <w:rsid w:val="00BF6B87"/>
    <w:rsid w:val="00BF70A6"/>
    <w:rsid w:val="00BF723E"/>
    <w:rsid w:val="00BF7308"/>
    <w:rsid w:val="00BF781A"/>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1D9"/>
    <w:rsid w:val="00C03297"/>
    <w:rsid w:val="00C0332B"/>
    <w:rsid w:val="00C03779"/>
    <w:rsid w:val="00C037A3"/>
    <w:rsid w:val="00C04089"/>
    <w:rsid w:val="00C04286"/>
    <w:rsid w:val="00C04774"/>
    <w:rsid w:val="00C04AE5"/>
    <w:rsid w:val="00C04CA8"/>
    <w:rsid w:val="00C04E86"/>
    <w:rsid w:val="00C05502"/>
    <w:rsid w:val="00C0590E"/>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6E66"/>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2E9E"/>
    <w:rsid w:val="00C243B7"/>
    <w:rsid w:val="00C244C9"/>
    <w:rsid w:val="00C24667"/>
    <w:rsid w:val="00C24DEA"/>
    <w:rsid w:val="00C25517"/>
    <w:rsid w:val="00C259D5"/>
    <w:rsid w:val="00C26576"/>
    <w:rsid w:val="00C275BE"/>
    <w:rsid w:val="00C27766"/>
    <w:rsid w:val="00C27C41"/>
    <w:rsid w:val="00C27D7B"/>
    <w:rsid w:val="00C3004C"/>
    <w:rsid w:val="00C30246"/>
    <w:rsid w:val="00C3048D"/>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5DC"/>
    <w:rsid w:val="00C457C9"/>
    <w:rsid w:val="00C47167"/>
    <w:rsid w:val="00C476B3"/>
    <w:rsid w:val="00C47832"/>
    <w:rsid w:val="00C47961"/>
    <w:rsid w:val="00C479C1"/>
    <w:rsid w:val="00C502C8"/>
    <w:rsid w:val="00C503C3"/>
    <w:rsid w:val="00C51A76"/>
    <w:rsid w:val="00C51EE3"/>
    <w:rsid w:val="00C520E6"/>
    <w:rsid w:val="00C52401"/>
    <w:rsid w:val="00C525A0"/>
    <w:rsid w:val="00C5333B"/>
    <w:rsid w:val="00C53E6D"/>
    <w:rsid w:val="00C53EDE"/>
    <w:rsid w:val="00C53FD6"/>
    <w:rsid w:val="00C546B3"/>
    <w:rsid w:val="00C54719"/>
    <w:rsid w:val="00C549A5"/>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780"/>
    <w:rsid w:val="00C57889"/>
    <w:rsid w:val="00C5788E"/>
    <w:rsid w:val="00C578D7"/>
    <w:rsid w:val="00C578DB"/>
    <w:rsid w:val="00C60479"/>
    <w:rsid w:val="00C60486"/>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36D"/>
    <w:rsid w:val="00C64415"/>
    <w:rsid w:val="00C64E1C"/>
    <w:rsid w:val="00C64E91"/>
    <w:rsid w:val="00C658AB"/>
    <w:rsid w:val="00C663BF"/>
    <w:rsid w:val="00C66893"/>
    <w:rsid w:val="00C67020"/>
    <w:rsid w:val="00C672AF"/>
    <w:rsid w:val="00C67EFD"/>
    <w:rsid w:val="00C70E51"/>
    <w:rsid w:val="00C713E7"/>
    <w:rsid w:val="00C71631"/>
    <w:rsid w:val="00C716E6"/>
    <w:rsid w:val="00C71906"/>
    <w:rsid w:val="00C71A03"/>
    <w:rsid w:val="00C720CC"/>
    <w:rsid w:val="00C724E8"/>
    <w:rsid w:val="00C7301F"/>
    <w:rsid w:val="00C73F99"/>
    <w:rsid w:val="00C74FD2"/>
    <w:rsid w:val="00C75487"/>
    <w:rsid w:val="00C757FD"/>
    <w:rsid w:val="00C75861"/>
    <w:rsid w:val="00C759A0"/>
    <w:rsid w:val="00C75A33"/>
    <w:rsid w:val="00C75FC0"/>
    <w:rsid w:val="00C767E2"/>
    <w:rsid w:val="00C76E14"/>
    <w:rsid w:val="00C77CA7"/>
    <w:rsid w:val="00C77F58"/>
    <w:rsid w:val="00C80BF5"/>
    <w:rsid w:val="00C80E49"/>
    <w:rsid w:val="00C813B1"/>
    <w:rsid w:val="00C81439"/>
    <w:rsid w:val="00C8165F"/>
    <w:rsid w:val="00C816E3"/>
    <w:rsid w:val="00C817CD"/>
    <w:rsid w:val="00C819B6"/>
    <w:rsid w:val="00C81B3F"/>
    <w:rsid w:val="00C81BEB"/>
    <w:rsid w:val="00C81D53"/>
    <w:rsid w:val="00C823F9"/>
    <w:rsid w:val="00C82753"/>
    <w:rsid w:val="00C828C5"/>
    <w:rsid w:val="00C8323A"/>
    <w:rsid w:val="00C83324"/>
    <w:rsid w:val="00C83E5E"/>
    <w:rsid w:val="00C84073"/>
    <w:rsid w:val="00C855C6"/>
    <w:rsid w:val="00C8585D"/>
    <w:rsid w:val="00C85EC0"/>
    <w:rsid w:val="00C85EFC"/>
    <w:rsid w:val="00C86563"/>
    <w:rsid w:val="00C86893"/>
    <w:rsid w:val="00C86D96"/>
    <w:rsid w:val="00C90955"/>
    <w:rsid w:val="00C913AC"/>
    <w:rsid w:val="00C9189C"/>
    <w:rsid w:val="00C92255"/>
    <w:rsid w:val="00C92EB2"/>
    <w:rsid w:val="00C93A2E"/>
    <w:rsid w:val="00C93FF0"/>
    <w:rsid w:val="00C94856"/>
    <w:rsid w:val="00C94DB9"/>
    <w:rsid w:val="00C9522B"/>
    <w:rsid w:val="00C96004"/>
    <w:rsid w:val="00C96284"/>
    <w:rsid w:val="00C97426"/>
    <w:rsid w:val="00C97CD4"/>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8D8"/>
    <w:rsid w:val="00CB1A3A"/>
    <w:rsid w:val="00CB1CF5"/>
    <w:rsid w:val="00CB2058"/>
    <w:rsid w:val="00CB2D5A"/>
    <w:rsid w:val="00CB40DB"/>
    <w:rsid w:val="00CB41FF"/>
    <w:rsid w:val="00CB42D0"/>
    <w:rsid w:val="00CB46A3"/>
    <w:rsid w:val="00CB5994"/>
    <w:rsid w:val="00CB632B"/>
    <w:rsid w:val="00CB799F"/>
    <w:rsid w:val="00CB7F96"/>
    <w:rsid w:val="00CC02B1"/>
    <w:rsid w:val="00CC0DE9"/>
    <w:rsid w:val="00CC149E"/>
    <w:rsid w:val="00CC1E9E"/>
    <w:rsid w:val="00CC212F"/>
    <w:rsid w:val="00CC24C2"/>
    <w:rsid w:val="00CC2827"/>
    <w:rsid w:val="00CC288F"/>
    <w:rsid w:val="00CC2998"/>
    <w:rsid w:val="00CC2A3B"/>
    <w:rsid w:val="00CC2B16"/>
    <w:rsid w:val="00CC2CC2"/>
    <w:rsid w:val="00CC2E97"/>
    <w:rsid w:val="00CC2F3F"/>
    <w:rsid w:val="00CC3E48"/>
    <w:rsid w:val="00CC3F96"/>
    <w:rsid w:val="00CC4658"/>
    <w:rsid w:val="00CC4978"/>
    <w:rsid w:val="00CC4AAF"/>
    <w:rsid w:val="00CC4DAA"/>
    <w:rsid w:val="00CC513B"/>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4F60"/>
    <w:rsid w:val="00CD5571"/>
    <w:rsid w:val="00CD5B5D"/>
    <w:rsid w:val="00CD5E55"/>
    <w:rsid w:val="00CD6189"/>
    <w:rsid w:val="00CD6543"/>
    <w:rsid w:val="00CD6BA4"/>
    <w:rsid w:val="00CD71C9"/>
    <w:rsid w:val="00CD79DB"/>
    <w:rsid w:val="00CE059A"/>
    <w:rsid w:val="00CE05F2"/>
    <w:rsid w:val="00CE08D5"/>
    <w:rsid w:val="00CE0D51"/>
    <w:rsid w:val="00CE0F85"/>
    <w:rsid w:val="00CE1B48"/>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C3"/>
    <w:rsid w:val="00CF16E8"/>
    <w:rsid w:val="00CF1985"/>
    <w:rsid w:val="00CF1B22"/>
    <w:rsid w:val="00CF1C9C"/>
    <w:rsid w:val="00CF1CF1"/>
    <w:rsid w:val="00CF1DB9"/>
    <w:rsid w:val="00CF1F4D"/>
    <w:rsid w:val="00CF2793"/>
    <w:rsid w:val="00CF2A20"/>
    <w:rsid w:val="00CF31D1"/>
    <w:rsid w:val="00CF3EDD"/>
    <w:rsid w:val="00CF4138"/>
    <w:rsid w:val="00CF42ED"/>
    <w:rsid w:val="00CF43D8"/>
    <w:rsid w:val="00CF4871"/>
    <w:rsid w:val="00CF4946"/>
    <w:rsid w:val="00CF4AB5"/>
    <w:rsid w:val="00CF4DA3"/>
    <w:rsid w:val="00CF5302"/>
    <w:rsid w:val="00CF53B9"/>
    <w:rsid w:val="00CF5557"/>
    <w:rsid w:val="00CF583F"/>
    <w:rsid w:val="00CF6140"/>
    <w:rsid w:val="00CF61A8"/>
    <w:rsid w:val="00CF658B"/>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0502"/>
    <w:rsid w:val="00D10944"/>
    <w:rsid w:val="00D11A99"/>
    <w:rsid w:val="00D12318"/>
    <w:rsid w:val="00D1252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3C3"/>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799"/>
    <w:rsid w:val="00D26A50"/>
    <w:rsid w:val="00D271E5"/>
    <w:rsid w:val="00D272E9"/>
    <w:rsid w:val="00D278B7"/>
    <w:rsid w:val="00D27AE5"/>
    <w:rsid w:val="00D27D99"/>
    <w:rsid w:val="00D27E15"/>
    <w:rsid w:val="00D30839"/>
    <w:rsid w:val="00D313A0"/>
    <w:rsid w:val="00D31FA1"/>
    <w:rsid w:val="00D3275D"/>
    <w:rsid w:val="00D32D36"/>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842"/>
    <w:rsid w:val="00D37E73"/>
    <w:rsid w:val="00D40065"/>
    <w:rsid w:val="00D40762"/>
    <w:rsid w:val="00D40A50"/>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05B"/>
    <w:rsid w:val="00D5012A"/>
    <w:rsid w:val="00D50471"/>
    <w:rsid w:val="00D50634"/>
    <w:rsid w:val="00D50876"/>
    <w:rsid w:val="00D50AA9"/>
    <w:rsid w:val="00D50DF0"/>
    <w:rsid w:val="00D51374"/>
    <w:rsid w:val="00D51DBE"/>
    <w:rsid w:val="00D51E6F"/>
    <w:rsid w:val="00D52B7C"/>
    <w:rsid w:val="00D5308F"/>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841"/>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96D"/>
    <w:rsid w:val="00D67DB1"/>
    <w:rsid w:val="00D705BD"/>
    <w:rsid w:val="00D707DD"/>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87F96"/>
    <w:rsid w:val="00D903EA"/>
    <w:rsid w:val="00D9103F"/>
    <w:rsid w:val="00D91D33"/>
    <w:rsid w:val="00D9222F"/>
    <w:rsid w:val="00D923E2"/>
    <w:rsid w:val="00D924BB"/>
    <w:rsid w:val="00D927FE"/>
    <w:rsid w:val="00D92A45"/>
    <w:rsid w:val="00D92CAF"/>
    <w:rsid w:val="00D92DFA"/>
    <w:rsid w:val="00D92EE6"/>
    <w:rsid w:val="00D931DC"/>
    <w:rsid w:val="00D936AE"/>
    <w:rsid w:val="00D93E33"/>
    <w:rsid w:val="00D94604"/>
    <w:rsid w:val="00D94BA6"/>
    <w:rsid w:val="00D952AF"/>
    <w:rsid w:val="00D952D0"/>
    <w:rsid w:val="00D95500"/>
    <w:rsid w:val="00D95982"/>
    <w:rsid w:val="00D95D7E"/>
    <w:rsid w:val="00D96CBA"/>
    <w:rsid w:val="00D96E42"/>
    <w:rsid w:val="00D96EBC"/>
    <w:rsid w:val="00D97A92"/>
    <w:rsid w:val="00D97BCA"/>
    <w:rsid w:val="00D97EAB"/>
    <w:rsid w:val="00D97F40"/>
    <w:rsid w:val="00DA009B"/>
    <w:rsid w:val="00DA03FD"/>
    <w:rsid w:val="00DA0BEF"/>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0A2D"/>
    <w:rsid w:val="00DB1506"/>
    <w:rsid w:val="00DB16C2"/>
    <w:rsid w:val="00DB198D"/>
    <w:rsid w:val="00DB1AE6"/>
    <w:rsid w:val="00DB1E02"/>
    <w:rsid w:val="00DB230F"/>
    <w:rsid w:val="00DB23BC"/>
    <w:rsid w:val="00DB23EF"/>
    <w:rsid w:val="00DB2CB6"/>
    <w:rsid w:val="00DB33A5"/>
    <w:rsid w:val="00DB398E"/>
    <w:rsid w:val="00DB3D65"/>
    <w:rsid w:val="00DB4127"/>
    <w:rsid w:val="00DB42A1"/>
    <w:rsid w:val="00DB4C07"/>
    <w:rsid w:val="00DB4D3F"/>
    <w:rsid w:val="00DB5382"/>
    <w:rsid w:val="00DB57A8"/>
    <w:rsid w:val="00DB653A"/>
    <w:rsid w:val="00DB6B19"/>
    <w:rsid w:val="00DB6BD9"/>
    <w:rsid w:val="00DB6DE6"/>
    <w:rsid w:val="00DB718B"/>
    <w:rsid w:val="00DB7960"/>
    <w:rsid w:val="00DC02A3"/>
    <w:rsid w:val="00DC08E1"/>
    <w:rsid w:val="00DC0A0C"/>
    <w:rsid w:val="00DC0ED8"/>
    <w:rsid w:val="00DC1A47"/>
    <w:rsid w:val="00DC1F36"/>
    <w:rsid w:val="00DC2834"/>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B71"/>
    <w:rsid w:val="00DD0F4B"/>
    <w:rsid w:val="00DD152A"/>
    <w:rsid w:val="00DD1C14"/>
    <w:rsid w:val="00DD25B9"/>
    <w:rsid w:val="00DD2DDC"/>
    <w:rsid w:val="00DD2F3B"/>
    <w:rsid w:val="00DD35EE"/>
    <w:rsid w:val="00DD3770"/>
    <w:rsid w:val="00DD39B8"/>
    <w:rsid w:val="00DD3EC6"/>
    <w:rsid w:val="00DD3EE7"/>
    <w:rsid w:val="00DD3F71"/>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94"/>
    <w:rsid w:val="00DE40FE"/>
    <w:rsid w:val="00DE4144"/>
    <w:rsid w:val="00DE4BA7"/>
    <w:rsid w:val="00DE4C81"/>
    <w:rsid w:val="00DE51AC"/>
    <w:rsid w:val="00DE521B"/>
    <w:rsid w:val="00DE5700"/>
    <w:rsid w:val="00DE5761"/>
    <w:rsid w:val="00DE59EC"/>
    <w:rsid w:val="00DE5A67"/>
    <w:rsid w:val="00DE6164"/>
    <w:rsid w:val="00DE77E5"/>
    <w:rsid w:val="00DE7824"/>
    <w:rsid w:val="00DE7E31"/>
    <w:rsid w:val="00DF012D"/>
    <w:rsid w:val="00DF0400"/>
    <w:rsid w:val="00DF059B"/>
    <w:rsid w:val="00DF086A"/>
    <w:rsid w:val="00DF0879"/>
    <w:rsid w:val="00DF09A8"/>
    <w:rsid w:val="00DF0C6A"/>
    <w:rsid w:val="00DF0DF2"/>
    <w:rsid w:val="00DF11E3"/>
    <w:rsid w:val="00DF16B0"/>
    <w:rsid w:val="00DF1BFC"/>
    <w:rsid w:val="00DF2567"/>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C81"/>
    <w:rsid w:val="00E02D28"/>
    <w:rsid w:val="00E02E30"/>
    <w:rsid w:val="00E03333"/>
    <w:rsid w:val="00E039C2"/>
    <w:rsid w:val="00E040ED"/>
    <w:rsid w:val="00E040F8"/>
    <w:rsid w:val="00E0525F"/>
    <w:rsid w:val="00E05C7B"/>
    <w:rsid w:val="00E05F46"/>
    <w:rsid w:val="00E06723"/>
    <w:rsid w:val="00E06973"/>
    <w:rsid w:val="00E06C0A"/>
    <w:rsid w:val="00E07695"/>
    <w:rsid w:val="00E07D8A"/>
    <w:rsid w:val="00E10529"/>
    <w:rsid w:val="00E10643"/>
    <w:rsid w:val="00E11042"/>
    <w:rsid w:val="00E12224"/>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A5"/>
    <w:rsid w:val="00E16FF8"/>
    <w:rsid w:val="00E17227"/>
    <w:rsid w:val="00E17639"/>
    <w:rsid w:val="00E17699"/>
    <w:rsid w:val="00E1790C"/>
    <w:rsid w:val="00E17D3C"/>
    <w:rsid w:val="00E17FBA"/>
    <w:rsid w:val="00E17FCE"/>
    <w:rsid w:val="00E20169"/>
    <w:rsid w:val="00E2035D"/>
    <w:rsid w:val="00E205E9"/>
    <w:rsid w:val="00E21229"/>
    <w:rsid w:val="00E21315"/>
    <w:rsid w:val="00E2175A"/>
    <w:rsid w:val="00E228B3"/>
    <w:rsid w:val="00E229E6"/>
    <w:rsid w:val="00E22B61"/>
    <w:rsid w:val="00E22D60"/>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6E1E"/>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590E"/>
    <w:rsid w:val="00E360B7"/>
    <w:rsid w:val="00E36430"/>
    <w:rsid w:val="00E36F12"/>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998"/>
    <w:rsid w:val="00E60D47"/>
    <w:rsid w:val="00E61042"/>
    <w:rsid w:val="00E61150"/>
    <w:rsid w:val="00E61407"/>
    <w:rsid w:val="00E61543"/>
    <w:rsid w:val="00E61D15"/>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497"/>
    <w:rsid w:val="00E706C4"/>
    <w:rsid w:val="00E709AB"/>
    <w:rsid w:val="00E711F9"/>
    <w:rsid w:val="00E717F3"/>
    <w:rsid w:val="00E7187A"/>
    <w:rsid w:val="00E71A37"/>
    <w:rsid w:val="00E71BD4"/>
    <w:rsid w:val="00E71D67"/>
    <w:rsid w:val="00E72BC9"/>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1F6"/>
    <w:rsid w:val="00E80347"/>
    <w:rsid w:val="00E80B86"/>
    <w:rsid w:val="00E80C9A"/>
    <w:rsid w:val="00E8133F"/>
    <w:rsid w:val="00E814A0"/>
    <w:rsid w:val="00E81C17"/>
    <w:rsid w:val="00E826AF"/>
    <w:rsid w:val="00E828E1"/>
    <w:rsid w:val="00E82924"/>
    <w:rsid w:val="00E82B2A"/>
    <w:rsid w:val="00E830AE"/>
    <w:rsid w:val="00E832B4"/>
    <w:rsid w:val="00E83F18"/>
    <w:rsid w:val="00E83F24"/>
    <w:rsid w:val="00E84682"/>
    <w:rsid w:val="00E8470B"/>
    <w:rsid w:val="00E84A8F"/>
    <w:rsid w:val="00E84CDC"/>
    <w:rsid w:val="00E84D08"/>
    <w:rsid w:val="00E850A3"/>
    <w:rsid w:val="00E85704"/>
    <w:rsid w:val="00E860F8"/>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32F"/>
    <w:rsid w:val="00E96820"/>
    <w:rsid w:val="00E96C55"/>
    <w:rsid w:val="00E96D54"/>
    <w:rsid w:val="00E96DAC"/>
    <w:rsid w:val="00E97321"/>
    <w:rsid w:val="00EA153A"/>
    <w:rsid w:val="00EA1DC8"/>
    <w:rsid w:val="00EA23F4"/>
    <w:rsid w:val="00EA2488"/>
    <w:rsid w:val="00EA2697"/>
    <w:rsid w:val="00EA2B7A"/>
    <w:rsid w:val="00EA2F12"/>
    <w:rsid w:val="00EA358E"/>
    <w:rsid w:val="00EA3BA8"/>
    <w:rsid w:val="00EA459C"/>
    <w:rsid w:val="00EA5343"/>
    <w:rsid w:val="00EA661F"/>
    <w:rsid w:val="00EA6BA4"/>
    <w:rsid w:val="00EA7AE3"/>
    <w:rsid w:val="00EA7AF6"/>
    <w:rsid w:val="00EB0279"/>
    <w:rsid w:val="00EB0869"/>
    <w:rsid w:val="00EB0AAA"/>
    <w:rsid w:val="00EB1225"/>
    <w:rsid w:val="00EB1338"/>
    <w:rsid w:val="00EB1549"/>
    <w:rsid w:val="00EB182B"/>
    <w:rsid w:val="00EB1A9A"/>
    <w:rsid w:val="00EB1AC4"/>
    <w:rsid w:val="00EB26F9"/>
    <w:rsid w:val="00EB2C0C"/>
    <w:rsid w:val="00EB3111"/>
    <w:rsid w:val="00EB36C9"/>
    <w:rsid w:val="00EB37A3"/>
    <w:rsid w:val="00EB3C52"/>
    <w:rsid w:val="00EB4BEF"/>
    <w:rsid w:val="00EB4BFA"/>
    <w:rsid w:val="00EB4D13"/>
    <w:rsid w:val="00EB4F49"/>
    <w:rsid w:val="00EB5253"/>
    <w:rsid w:val="00EB5791"/>
    <w:rsid w:val="00EB595A"/>
    <w:rsid w:val="00EB5A47"/>
    <w:rsid w:val="00EB5AB4"/>
    <w:rsid w:val="00EB5B1F"/>
    <w:rsid w:val="00EB644D"/>
    <w:rsid w:val="00EB6A76"/>
    <w:rsid w:val="00EB6BBF"/>
    <w:rsid w:val="00EB6EDA"/>
    <w:rsid w:val="00EB7076"/>
    <w:rsid w:val="00EB7626"/>
    <w:rsid w:val="00EB7AB7"/>
    <w:rsid w:val="00EB7E63"/>
    <w:rsid w:val="00EC03D1"/>
    <w:rsid w:val="00EC04A4"/>
    <w:rsid w:val="00EC0DDD"/>
    <w:rsid w:val="00EC16DE"/>
    <w:rsid w:val="00EC18C0"/>
    <w:rsid w:val="00EC193D"/>
    <w:rsid w:val="00EC19C4"/>
    <w:rsid w:val="00EC1BA2"/>
    <w:rsid w:val="00EC1CE3"/>
    <w:rsid w:val="00EC1E8C"/>
    <w:rsid w:val="00EC1F1E"/>
    <w:rsid w:val="00EC265A"/>
    <w:rsid w:val="00EC26D9"/>
    <w:rsid w:val="00EC27EA"/>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5F22"/>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4AD9"/>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4A5A"/>
    <w:rsid w:val="00EF6A45"/>
    <w:rsid w:val="00EF7594"/>
    <w:rsid w:val="00EF7991"/>
    <w:rsid w:val="00EF7CFE"/>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1B"/>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967"/>
    <w:rsid w:val="00F24ABE"/>
    <w:rsid w:val="00F251D8"/>
    <w:rsid w:val="00F25463"/>
    <w:rsid w:val="00F255FC"/>
    <w:rsid w:val="00F25C21"/>
    <w:rsid w:val="00F25CC4"/>
    <w:rsid w:val="00F26065"/>
    <w:rsid w:val="00F2622C"/>
    <w:rsid w:val="00F26D87"/>
    <w:rsid w:val="00F270C3"/>
    <w:rsid w:val="00F2757C"/>
    <w:rsid w:val="00F2798A"/>
    <w:rsid w:val="00F30417"/>
    <w:rsid w:val="00F30BF5"/>
    <w:rsid w:val="00F30DC9"/>
    <w:rsid w:val="00F311D4"/>
    <w:rsid w:val="00F314B5"/>
    <w:rsid w:val="00F315FA"/>
    <w:rsid w:val="00F3169B"/>
    <w:rsid w:val="00F318E5"/>
    <w:rsid w:val="00F31D5B"/>
    <w:rsid w:val="00F31E61"/>
    <w:rsid w:val="00F31FCE"/>
    <w:rsid w:val="00F32807"/>
    <w:rsid w:val="00F32899"/>
    <w:rsid w:val="00F32B51"/>
    <w:rsid w:val="00F3372A"/>
    <w:rsid w:val="00F33C70"/>
    <w:rsid w:val="00F33F03"/>
    <w:rsid w:val="00F341BA"/>
    <w:rsid w:val="00F34378"/>
    <w:rsid w:val="00F34480"/>
    <w:rsid w:val="00F34626"/>
    <w:rsid w:val="00F34960"/>
    <w:rsid w:val="00F3510C"/>
    <w:rsid w:val="00F352E9"/>
    <w:rsid w:val="00F36131"/>
    <w:rsid w:val="00F36187"/>
    <w:rsid w:val="00F362F6"/>
    <w:rsid w:val="00F366C7"/>
    <w:rsid w:val="00F367AF"/>
    <w:rsid w:val="00F367CA"/>
    <w:rsid w:val="00F369FB"/>
    <w:rsid w:val="00F3736F"/>
    <w:rsid w:val="00F37E04"/>
    <w:rsid w:val="00F40715"/>
    <w:rsid w:val="00F4087C"/>
    <w:rsid w:val="00F4110E"/>
    <w:rsid w:val="00F4122F"/>
    <w:rsid w:val="00F41298"/>
    <w:rsid w:val="00F4129E"/>
    <w:rsid w:val="00F41311"/>
    <w:rsid w:val="00F41340"/>
    <w:rsid w:val="00F41BD7"/>
    <w:rsid w:val="00F41C1F"/>
    <w:rsid w:val="00F42718"/>
    <w:rsid w:val="00F42947"/>
    <w:rsid w:val="00F42C5D"/>
    <w:rsid w:val="00F42C97"/>
    <w:rsid w:val="00F42E38"/>
    <w:rsid w:val="00F42FB5"/>
    <w:rsid w:val="00F4318F"/>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23C"/>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0A71"/>
    <w:rsid w:val="00F60F97"/>
    <w:rsid w:val="00F61364"/>
    <w:rsid w:val="00F61A39"/>
    <w:rsid w:val="00F61FAC"/>
    <w:rsid w:val="00F62921"/>
    <w:rsid w:val="00F62DE2"/>
    <w:rsid w:val="00F6328B"/>
    <w:rsid w:val="00F63595"/>
    <w:rsid w:val="00F63812"/>
    <w:rsid w:val="00F63D7D"/>
    <w:rsid w:val="00F642AD"/>
    <w:rsid w:val="00F64339"/>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07F9"/>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4FB3"/>
    <w:rsid w:val="00F85233"/>
    <w:rsid w:val="00F852B2"/>
    <w:rsid w:val="00F8569C"/>
    <w:rsid w:val="00F8597F"/>
    <w:rsid w:val="00F85B2C"/>
    <w:rsid w:val="00F85B64"/>
    <w:rsid w:val="00F86808"/>
    <w:rsid w:val="00F87011"/>
    <w:rsid w:val="00F87AD3"/>
    <w:rsid w:val="00F87E4B"/>
    <w:rsid w:val="00F87EE7"/>
    <w:rsid w:val="00F90ACB"/>
    <w:rsid w:val="00F915FC"/>
    <w:rsid w:val="00F91D33"/>
    <w:rsid w:val="00F92774"/>
    <w:rsid w:val="00F92812"/>
    <w:rsid w:val="00F92ECE"/>
    <w:rsid w:val="00F9363F"/>
    <w:rsid w:val="00F938B0"/>
    <w:rsid w:val="00F93A01"/>
    <w:rsid w:val="00F93ACE"/>
    <w:rsid w:val="00F94049"/>
    <w:rsid w:val="00F94060"/>
    <w:rsid w:val="00F94C9A"/>
    <w:rsid w:val="00F94CBD"/>
    <w:rsid w:val="00F953C6"/>
    <w:rsid w:val="00F9566E"/>
    <w:rsid w:val="00F963D7"/>
    <w:rsid w:val="00F964E4"/>
    <w:rsid w:val="00F96C7D"/>
    <w:rsid w:val="00F96D06"/>
    <w:rsid w:val="00F976CC"/>
    <w:rsid w:val="00F97731"/>
    <w:rsid w:val="00F97944"/>
    <w:rsid w:val="00FA0519"/>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84"/>
    <w:rsid w:val="00FB03B5"/>
    <w:rsid w:val="00FB0562"/>
    <w:rsid w:val="00FB06E0"/>
    <w:rsid w:val="00FB084B"/>
    <w:rsid w:val="00FB0C32"/>
    <w:rsid w:val="00FB0E87"/>
    <w:rsid w:val="00FB133A"/>
    <w:rsid w:val="00FB146F"/>
    <w:rsid w:val="00FB1886"/>
    <w:rsid w:val="00FB2101"/>
    <w:rsid w:val="00FB26CA"/>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B12"/>
    <w:rsid w:val="00FD2EC3"/>
    <w:rsid w:val="00FD348E"/>
    <w:rsid w:val="00FD3495"/>
    <w:rsid w:val="00FD3BC6"/>
    <w:rsid w:val="00FD425B"/>
    <w:rsid w:val="00FD430A"/>
    <w:rsid w:val="00FD4A11"/>
    <w:rsid w:val="00FD4E1E"/>
    <w:rsid w:val="00FD5413"/>
    <w:rsid w:val="00FD5D01"/>
    <w:rsid w:val="00FD5D3B"/>
    <w:rsid w:val="00FD6371"/>
    <w:rsid w:val="00FD6708"/>
    <w:rsid w:val="00FD6904"/>
    <w:rsid w:val="00FD717E"/>
    <w:rsid w:val="00FD77F4"/>
    <w:rsid w:val="00FD7937"/>
    <w:rsid w:val="00FE0725"/>
    <w:rsid w:val="00FE08A4"/>
    <w:rsid w:val="00FE10A1"/>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87D"/>
    <w:rsid w:val="00FF2D03"/>
    <w:rsid w:val="00FF2E38"/>
    <w:rsid w:val="00FF2F80"/>
    <w:rsid w:val="00FF37A7"/>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qFormat/>
    <w:rsid w:val="0031106D"/>
    <w:rPr>
      <w:rFonts w:ascii="Times New Roman" w:eastAsia="Malgun Gothic" w:hAnsi="Times New Roman" w:cs="Times New Roman"/>
      <w:kern w:val="0"/>
      <w:sz w:val="18"/>
      <w:szCs w:val="20"/>
      <w:lang w:val="x-none" w:eastAsia="en-US"/>
    </w:rPr>
  </w:style>
  <w:style w:type="character" w:customStyle="1" w:styleId="TAHChar">
    <w:name w:val="TAH Char"/>
    <w:qFormat/>
    <w:rsid w:val="0031106D"/>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513114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6103">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07016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4951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2025">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709820">
      <w:bodyDiv w:val="1"/>
      <w:marLeft w:val="0"/>
      <w:marRight w:val="0"/>
      <w:marTop w:val="0"/>
      <w:marBottom w:val="0"/>
      <w:divBdr>
        <w:top w:val="none" w:sz="0" w:space="0" w:color="auto"/>
        <w:left w:val="none" w:sz="0" w:space="0" w:color="auto"/>
        <w:bottom w:val="none" w:sz="0" w:space="0" w:color="auto"/>
        <w:right w:val="none" w:sz="0" w:space="0" w:color="auto"/>
      </w:divBdr>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E79C-2C12-473A-B7F4-9EAE97D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2419</TotalTime>
  <Pages>4</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1008</cp:revision>
  <cp:lastPrinted>2011-08-03T09:36:00Z</cp:lastPrinted>
  <dcterms:created xsi:type="dcterms:W3CDTF">2020-08-06T08:37:00Z</dcterms:created>
  <dcterms:modified xsi:type="dcterms:W3CDTF">2021-08-06T02:36:00Z</dcterms:modified>
</cp:coreProperties>
</file>